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</w:t>
      </w:r>
      <w:r w:rsidR="005E6B90">
        <w:t>31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3E72">
        <w:rPr>
          <w:b/>
          <w:u w:val="single"/>
        </w:rPr>
        <w:t>3</w:t>
      </w:r>
      <w:r w:rsidR="005E6B90">
        <w:rPr>
          <w:b/>
          <w:u w:val="single"/>
        </w:rPr>
        <w:t>2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5E6B90" w:rsidRPr="005A7FCF" w:rsidRDefault="005E6B90" w:rsidP="005E6B90">
      <w:pPr>
        <w:pStyle w:val="Cmsor3"/>
        <w:jc w:val="both"/>
        <w:rPr>
          <w:rFonts w:ascii="Times New Roman" w:eastAsia="Calibri" w:hAnsi="Times New Roman"/>
          <w:b w:val="0"/>
          <w:bCs w:val="0"/>
          <w:color w:val="auto"/>
        </w:rPr>
      </w:pPr>
      <w:r w:rsidRPr="005A7FCF">
        <w:rPr>
          <w:rFonts w:ascii="Times New Roman" w:eastAsia="Calibri" w:hAnsi="Times New Roman"/>
          <w:b w:val="0"/>
          <w:bCs w:val="0"/>
          <w:color w:val="auto"/>
        </w:rPr>
        <w:t xml:space="preserve">Gödöllő Város Önkormányzatának Képviselő-testülete felkéri a Pest Megyei 06. számú Országgyűlési Egyéni Választókerület országgyűlési képviselőjét Vécsey László Józsefet, hogy járjon el annak érdekében, hogy a </w:t>
      </w:r>
      <w:r w:rsidRPr="005A7FCF">
        <w:rPr>
          <w:rFonts w:ascii="Times New Roman" w:hAnsi="Times New Roman"/>
          <w:b w:val="0"/>
          <w:color w:val="auto"/>
        </w:rPr>
        <w:t xml:space="preserve">3. számú főút Gödöllő déli elkerülő 2*1 sávos főút megvalósítása minél előbb megtörténjen, ezzel könnyítve a választókerület érintett településeinek közlekedési helyzetét. </w:t>
      </w:r>
    </w:p>
    <w:p w:rsidR="005E6B90" w:rsidRPr="005A7FCF" w:rsidRDefault="005E6B90" w:rsidP="005E6B90">
      <w:pPr>
        <w:pStyle w:val="Cmsor3"/>
        <w:jc w:val="both"/>
        <w:rPr>
          <w:rFonts w:ascii="Times New Roman" w:eastAsia="Calibri" w:hAnsi="Times New Roman"/>
          <w:b w:val="0"/>
          <w:bCs w:val="0"/>
          <w:color w:val="auto"/>
        </w:rPr>
      </w:pPr>
      <w:r w:rsidRPr="005A7FCF">
        <w:rPr>
          <w:rFonts w:ascii="Times New Roman" w:eastAsia="Calibri" w:hAnsi="Times New Roman"/>
          <w:b w:val="0"/>
          <w:bCs w:val="0"/>
          <w:color w:val="auto"/>
        </w:rPr>
        <w:t xml:space="preserve">Határidő: </w:t>
      </w:r>
      <w:proofErr w:type="gramStart"/>
      <w:r w:rsidRPr="005A7FCF">
        <w:rPr>
          <w:rFonts w:ascii="Times New Roman" w:eastAsia="Calibri" w:hAnsi="Times New Roman"/>
          <w:b w:val="0"/>
          <w:bCs w:val="0"/>
          <w:color w:val="auto"/>
        </w:rPr>
        <w:t>a  határozat</w:t>
      </w:r>
      <w:proofErr w:type="gramEnd"/>
      <w:r w:rsidRPr="005A7FCF">
        <w:rPr>
          <w:rFonts w:ascii="Times New Roman" w:eastAsia="Calibri" w:hAnsi="Times New Roman"/>
          <w:b w:val="0"/>
          <w:bCs w:val="0"/>
          <w:color w:val="auto"/>
        </w:rPr>
        <w:t xml:space="preserve"> továbbítására azon</w:t>
      </w:r>
      <w:bookmarkStart w:id="0" w:name="_GoBack"/>
      <w:bookmarkEnd w:id="0"/>
      <w:r w:rsidRPr="005A7FCF">
        <w:rPr>
          <w:rFonts w:ascii="Times New Roman" w:eastAsia="Calibri" w:hAnsi="Times New Roman"/>
          <w:b w:val="0"/>
          <w:bCs w:val="0"/>
          <w:color w:val="auto"/>
        </w:rPr>
        <w:t>nal</w:t>
      </w:r>
    </w:p>
    <w:p w:rsidR="005E6B90" w:rsidRPr="005A7FCF" w:rsidRDefault="005E6B90" w:rsidP="005E6B90">
      <w:pPr>
        <w:pStyle w:val="Cmsor3"/>
        <w:jc w:val="both"/>
        <w:rPr>
          <w:rFonts w:ascii="Times New Roman" w:eastAsia="Calibri" w:hAnsi="Times New Roman"/>
          <w:b w:val="0"/>
          <w:bCs w:val="0"/>
          <w:color w:val="auto"/>
        </w:rPr>
      </w:pPr>
      <w:r w:rsidRPr="005A7FCF">
        <w:rPr>
          <w:rFonts w:ascii="Times New Roman" w:eastAsia="Calibri" w:hAnsi="Times New Roman"/>
          <w:b w:val="0"/>
          <w:bCs w:val="0"/>
          <w:color w:val="auto"/>
        </w:rPr>
        <w:t xml:space="preserve">Felelős: Dr. </w:t>
      </w:r>
      <w:proofErr w:type="spellStart"/>
      <w:r w:rsidRPr="005A7FCF">
        <w:rPr>
          <w:rFonts w:ascii="Times New Roman" w:eastAsia="Calibri" w:hAnsi="Times New Roman"/>
          <w:b w:val="0"/>
          <w:bCs w:val="0"/>
          <w:color w:val="auto"/>
        </w:rPr>
        <w:t>Gémesi</w:t>
      </w:r>
      <w:proofErr w:type="spellEnd"/>
      <w:r w:rsidRPr="005A7FCF">
        <w:rPr>
          <w:rFonts w:ascii="Times New Roman" w:eastAsia="Calibri" w:hAnsi="Times New Roman"/>
          <w:b w:val="0"/>
          <w:bCs w:val="0"/>
          <w:color w:val="auto"/>
        </w:rPr>
        <w:t xml:space="preserve"> György polgármester</w:t>
      </w: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 w:numId="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48C1"/>
    <w:rsid w:val="00566C90"/>
    <w:rsid w:val="00570C39"/>
    <w:rsid w:val="005719B7"/>
    <w:rsid w:val="00571CA5"/>
    <w:rsid w:val="00572F4B"/>
    <w:rsid w:val="00576FC6"/>
    <w:rsid w:val="00582ADF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A7FCF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6B90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2BC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74CF8"/>
    <w:rsid w:val="0078207C"/>
    <w:rsid w:val="0078262B"/>
    <w:rsid w:val="00784EC6"/>
    <w:rsid w:val="0078623A"/>
    <w:rsid w:val="00790712"/>
    <w:rsid w:val="007914B2"/>
    <w:rsid w:val="007922F9"/>
    <w:rsid w:val="0079479C"/>
    <w:rsid w:val="007956CF"/>
    <w:rsid w:val="00796713"/>
    <w:rsid w:val="00797DD8"/>
    <w:rsid w:val="007A3D5B"/>
    <w:rsid w:val="007A417E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557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455E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5E54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6E6F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069A"/>
    <w:rsid w:val="00B80AF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C7A"/>
    <w:rsid w:val="00BE7FE5"/>
    <w:rsid w:val="00BF03A7"/>
    <w:rsid w:val="00BF09E3"/>
    <w:rsid w:val="00BF0A34"/>
    <w:rsid w:val="00BF0F7C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3B26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18A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43C1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0C3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3E72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30F0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locked/>
    <w:rsid w:val="00E73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semiHidden/>
    <w:rsid w:val="00E730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locked/>
    <w:rsid w:val="00E73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semiHidden/>
    <w:rsid w:val="00E730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1ED73-5A28-456D-9108-821AD02A5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4</cp:revision>
  <cp:lastPrinted>2018-09-20T11:54:00Z</cp:lastPrinted>
  <dcterms:created xsi:type="dcterms:W3CDTF">2018-10-17T13:42:00Z</dcterms:created>
  <dcterms:modified xsi:type="dcterms:W3CDTF">2018-10-17T13:44:00Z</dcterms:modified>
</cp:coreProperties>
</file>