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1AD" w:rsidRPr="00E141AD" w:rsidRDefault="00E141AD" w:rsidP="00E141AD">
      <w:pPr>
        <w:pStyle w:val="Cmsor2"/>
        <w:spacing w:line="240" w:lineRule="auto"/>
        <w:rPr>
          <w:rFonts w:ascii="Times New Roman" w:hAnsi="Times New Roman"/>
          <w:bCs w:val="0"/>
          <w:sz w:val="32"/>
          <w:szCs w:val="32"/>
        </w:rPr>
      </w:pPr>
      <w:r w:rsidRPr="00E141AD">
        <w:rPr>
          <w:rFonts w:ascii="Times New Roman" w:hAnsi="Times New Roman"/>
          <w:bCs w:val="0"/>
          <w:sz w:val="32"/>
          <w:szCs w:val="32"/>
        </w:rPr>
        <w:t>Településrendezési Szerződés</w:t>
      </w:r>
    </w:p>
    <w:p w:rsidR="00E141AD" w:rsidRPr="00E141AD" w:rsidRDefault="00E141AD" w:rsidP="00E141AD">
      <w:pPr>
        <w:rPr>
          <w:rFonts w:ascii="Times New Roman" w:hAnsi="Times New Roman"/>
        </w:rPr>
      </w:pPr>
    </w:p>
    <w:p w:rsidR="00E141AD" w:rsidRPr="00947F39" w:rsidRDefault="00E141AD" w:rsidP="00E141AD">
      <w:pPr>
        <w:rPr>
          <w:bCs/>
        </w:rPr>
      </w:pPr>
      <w:proofErr w:type="gramStart"/>
      <w:r w:rsidRPr="00947F39">
        <w:rPr>
          <w:bCs/>
        </w:rPr>
        <w:t>amely</w:t>
      </w:r>
      <w:proofErr w:type="gramEnd"/>
      <w:r w:rsidRPr="00947F39">
        <w:rPr>
          <w:bCs/>
        </w:rPr>
        <w:t xml:space="preserve"> létrejött egyrészről</w:t>
      </w:r>
    </w:p>
    <w:p w:rsidR="00E141AD" w:rsidRPr="00947F39" w:rsidRDefault="00E141AD" w:rsidP="00E141AD">
      <w:pPr>
        <w:pStyle w:val="Cmsor1"/>
        <w:jc w:val="left"/>
        <w:rPr>
          <w:rFonts w:ascii="Garamond" w:hAnsi="Garamond"/>
          <w:bCs w:val="0"/>
        </w:rPr>
      </w:pPr>
      <w:r w:rsidRPr="00947F39">
        <w:rPr>
          <w:rFonts w:ascii="Garamond" w:hAnsi="Garamond"/>
          <w:bCs w:val="0"/>
        </w:rPr>
        <w:t>Gödöllő Város Önkormányzata</w:t>
      </w:r>
    </w:p>
    <w:p w:rsidR="005B5A96" w:rsidRPr="00947F39" w:rsidRDefault="005B5A96" w:rsidP="005B5A96">
      <w:pPr>
        <w:ind w:right="-2"/>
        <w:jc w:val="both"/>
      </w:pPr>
      <w:proofErr w:type="gramStart"/>
      <w:r w:rsidRPr="00947F39">
        <w:t>székhely</w:t>
      </w:r>
      <w:proofErr w:type="gramEnd"/>
      <w:r w:rsidRPr="00947F39">
        <w:t>: 2100 Gödöllő, Szabadság tér</w:t>
      </w:r>
      <w:r w:rsidR="00C3700B">
        <w:t xml:space="preserve"> 6</w:t>
      </w:r>
      <w:r w:rsidRPr="00947F39">
        <w:t>.</w:t>
      </w:r>
    </w:p>
    <w:p w:rsidR="005B5A96" w:rsidRPr="00947F39" w:rsidRDefault="005B5A96" w:rsidP="005B5A96">
      <w:pPr>
        <w:ind w:right="-2"/>
        <w:jc w:val="both"/>
      </w:pPr>
      <w:proofErr w:type="gramStart"/>
      <w:r w:rsidRPr="00947F39">
        <w:t>törzskönyvi</w:t>
      </w:r>
      <w:proofErr w:type="gramEnd"/>
      <w:r w:rsidRPr="00947F39">
        <w:t xml:space="preserve"> azonosító szám:</w:t>
      </w:r>
      <w:r w:rsidRPr="00947F39">
        <w:rPr>
          <w:b/>
        </w:rPr>
        <w:t xml:space="preserve"> </w:t>
      </w:r>
      <w:r w:rsidRPr="00947F39">
        <w:t>731267,</w:t>
      </w:r>
    </w:p>
    <w:p w:rsidR="005B5A96" w:rsidRPr="00947F39" w:rsidRDefault="005B5A96" w:rsidP="005B5A96">
      <w:pPr>
        <w:ind w:right="-2"/>
        <w:jc w:val="both"/>
        <w:rPr>
          <w:b/>
        </w:rPr>
      </w:pPr>
      <w:proofErr w:type="gramStart"/>
      <w:r w:rsidRPr="00947F39">
        <w:t>államháztartási</w:t>
      </w:r>
      <w:proofErr w:type="gramEnd"/>
      <w:r w:rsidRPr="00947F39">
        <w:t xml:space="preserve"> egyedi azonosító: 740856,</w:t>
      </w:r>
    </w:p>
    <w:p w:rsidR="005B5A96" w:rsidRPr="00947F39" w:rsidRDefault="005B5A96" w:rsidP="005B5A96">
      <w:pPr>
        <w:ind w:right="-2"/>
        <w:jc w:val="both"/>
      </w:pPr>
      <w:proofErr w:type="gramStart"/>
      <w:r w:rsidRPr="00947F39">
        <w:t>adószám</w:t>
      </w:r>
      <w:proofErr w:type="gramEnd"/>
      <w:r w:rsidRPr="00947F39">
        <w:t>: 15731261-2-13</w:t>
      </w:r>
    </w:p>
    <w:p w:rsidR="005B5A96" w:rsidRPr="00947F39" w:rsidRDefault="005B5A96" w:rsidP="005B5A96">
      <w:pPr>
        <w:ind w:right="-2"/>
        <w:jc w:val="both"/>
        <w:rPr>
          <w:b/>
        </w:rPr>
      </w:pPr>
      <w:proofErr w:type="gramStart"/>
      <w:r w:rsidRPr="00947F39">
        <w:t>képviseli</w:t>
      </w:r>
      <w:proofErr w:type="gramEnd"/>
      <w:r w:rsidRPr="00947F39">
        <w:t xml:space="preserve">: Dr. </w:t>
      </w:r>
      <w:proofErr w:type="spellStart"/>
      <w:r w:rsidRPr="00947F39">
        <w:t>Gémesi</w:t>
      </w:r>
      <w:proofErr w:type="spellEnd"/>
      <w:r w:rsidRPr="00947F39">
        <w:t xml:space="preserve"> György polgármester</w:t>
      </w:r>
    </w:p>
    <w:p w:rsidR="005B5A96" w:rsidRPr="00947F39" w:rsidRDefault="005B5A96" w:rsidP="005B5A96"/>
    <w:p w:rsidR="005B5A96" w:rsidRPr="00947F39" w:rsidRDefault="005B5A96" w:rsidP="005B5A96">
      <w:pPr>
        <w:rPr>
          <w:bCs/>
        </w:rPr>
      </w:pPr>
      <w:proofErr w:type="gramStart"/>
      <w:r w:rsidRPr="00947F39">
        <w:rPr>
          <w:bCs/>
        </w:rPr>
        <w:t>a</w:t>
      </w:r>
      <w:proofErr w:type="gramEnd"/>
      <w:r w:rsidRPr="00947F39">
        <w:rPr>
          <w:bCs/>
        </w:rPr>
        <w:t xml:space="preserve"> továbbiakban: </w:t>
      </w:r>
      <w:r w:rsidR="00D34F11" w:rsidRPr="00947F39">
        <w:rPr>
          <w:bCs/>
        </w:rPr>
        <w:t xml:space="preserve">mint </w:t>
      </w:r>
      <w:r w:rsidRPr="00947F39">
        <w:rPr>
          <w:b/>
          <w:bCs/>
        </w:rPr>
        <w:t xml:space="preserve">Önkormányzat </w:t>
      </w:r>
      <w:r w:rsidRPr="00947F39">
        <w:rPr>
          <w:bCs/>
        </w:rPr>
        <w:t>és</w:t>
      </w:r>
      <w:r w:rsidR="00A13ADE" w:rsidRPr="00947F39">
        <w:rPr>
          <w:bCs/>
        </w:rPr>
        <w:t xml:space="preserve"> az</w:t>
      </w:r>
    </w:p>
    <w:p w:rsidR="00E141AD" w:rsidRPr="00947F39" w:rsidRDefault="00E141AD" w:rsidP="00E141AD">
      <w:pPr>
        <w:rPr>
          <w:rFonts w:ascii="Times New Roman" w:hAnsi="Times New Roman"/>
          <w:bCs/>
        </w:rPr>
      </w:pPr>
    </w:p>
    <w:p w:rsidR="0099251B" w:rsidRPr="00947F39" w:rsidRDefault="0099251B" w:rsidP="00947F39">
      <w:pPr>
        <w:pStyle w:val="Szvegtrzs"/>
        <w:spacing w:after="0"/>
        <w:jc w:val="both"/>
        <w:rPr>
          <w:rFonts w:ascii="Garamond" w:hAnsi="Garamond"/>
          <w:b/>
        </w:rPr>
      </w:pPr>
      <w:proofErr w:type="spellStart"/>
      <w:r w:rsidRPr="00947F39">
        <w:rPr>
          <w:rFonts w:ascii="Garamond" w:hAnsi="Garamond"/>
          <w:b/>
        </w:rPr>
        <w:t>Országos</w:t>
      </w:r>
      <w:proofErr w:type="spellEnd"/>
      <w:r w:rsidRPr="00947F39">
        <w:rPr>
          <w:rFonts w:ascii="Garamond" w:hAnsi="Garamond"/>
          <w:b/>
        </w:rPr>
        <w:t xml:space="preserve"> </w:t>
      </w:r>
      <w:proofErr w:type="spellStart"/>
      <w:r w:rsidRPr="00947F39">
        <w:rPr>
          <w:rFonts w:ascii="Garamond" w:hAnsi="Garamond"/>
          <w:b/>
        </w:rPr>
        <w:t>Mesterséges</w:t>
      </w:r>
      <w:proofErr w:type="spellEnd"/>
      <w:r w:rsidRPr="00947F39">
        <w:rPr>
          <w:rFonts w:ascii="Garamond" w:hAnsi="Garamond"/>
          <w:b/>
        </w:rPr>
        <w:t xml:space="preserve"> </w:t>
      </w:r>
      <w:proofErr w:type="spellStart"/>
      <w:r w:rsidRPr="00947F39">
        <w:rPr>
          <w:rFonts w:ascii="Garamond" w:hAnsi="Garamond"/>
          <w:b/>
        </w:rPr>
        <w:t>Termékenyítő</w:t>
      </w:r>
      <w:proofErr w:type="spellEnd"/>
      <w:r w:rsidRPr="00947F39">
        <w:rPr>
          <w:rFonts w:ascii="Garamond" w:hAnsi="Garamond"/>
          <w:b/>
        </w:rPr>
        <w:t xml:space="preserve"> </w:t>
      </w:r>
      <w:proofErr w:type="spellStart"/>
      <w:r w:rsidRPr="00947F39">
        <w:rPr>
          <w:rFonts w:ascii="Garamond" w:hAnsi="Garamond"/>
          <w:b/>
        </w:rPr>
        <w:t>Z</w:t>
      </w:r>
      <w:r w:rsidR="00947F39">
        <w:rPr>
          <w:rFonts w:ascii="Garamond" w:hAnsi="Garamond"/>
          <w:b/>
        </w:rPr>
        <w:t>Rt</w:t>
      </w:r>
      <w:proofErr w:type="spellEnd"/>
      <w:r w:rsidR="00947F39">
        <w:rPr>
          <w:rFonts w:ascii="Garamond" w:hAnsi="Garamond"/>
          <w:b/>
        </w:rPr>
        <w:t>.</w:t>
      </w:r>
    </w:p>
    <w:p w:rsidR="00E141AD" w:rsidRPr="00947F39" w:rsidRDefault="00A13ADE" w:rsidP="00947F39">
      <w:pPr>
        <w:pStyle w:val="Szvegtrzs"/>
        <w:spacing w:after="0"/>
        <w:jc w:val="both"/>
        <w:rPr>
          <w:rFonts w:ascii="Garamond" w:hAnsi="Garamond"/>
          <w:bCs/>
          <w:lang w:val="hu-HU"/>
        </w:rPr>
      </w:pPr>
      <w:proofErr w:type="spellStart"/>
      <w:r w:rsidRPr="00947F39">
        <w:rPr>
          <w:rFonts w:ascii="Garamond" w:hAnsi="Garamond"/>
        </w:rPr>
        <w:t>c</w:t>
      </w:r>
      <w:r w:rsidR="000D05E3" w:rsidRPr="00947F39">
        <w:rPr>
          <w:rFonts w:ascii="Garamond" w:hAnsi="Garamond"/>
        </w:rPr>
        <w:t>égjegyzékszám</w:t>
      </w:r>
      <w:proofErr w:type="spellEnd"/>
      <w:r w:rsidR="000D05E3" w:rsidRPr="00947F39">
        <w:rPr>
          <w:rFonts w:ascii="Garamond" w:hAnsi="Garamond"/>
        </w:rPr>
        <w:t xml:space="preserve">: </w:t>
      </w:r>
      <w:r w:rsidR="000D05E3" w:rsidRPr="00C3700B">
        <w:rPr>
          <w:rFonts w:ascii="Garamond" w:hAnsi="Garamond"/>
        </w:rPr>
        <w:t>13 10 040215</w:t>
      </w:r>
    </w:p>
    <w:p w:rsidR="00E141AD" w:rsidRPr="00947F39" w:rsidRDefault="00A13ADE" w:rsidP="00947F39">
      <w:pPr>
        <w:pStyle w:val="Szvegtrzs"/>
        <w:spacing w:after="0"/>
        <w:jc w:val="both"/>
        <w:rPr>
          <w:rFonts w:ascii="Garamond" w:hAnsi="Garamond"/>
          <w:bCs/>
          <w:lang w:val="hu-HU"/>
        </w:rPr>
      </w:pPr>
      <w:proofErr w:type="gramStart"/>
      <w:r w:rsidRPr="00947F39">
        <w:rPr>
          <w:rFonts w:ascii="Garamond" w:hAnsi="Garamond"/>
          <w:bCs/>
          <w:lang w:val="hu-HU"/>
        </w:rPr>
        <w:t>s</w:t>
      </w:r>
      <w:r w:rsidR="00E141AD" w:rsidRPr="00947F39">
        <w:rPr>
          <w:rFonts w:ascii="Garamond" w:hAnsi="Garamond"/>
          <w:bCs/>
          <w:lang w:val="hu-HU"/>
        </w:rPr>
        <w:t>zékhely</w:t>
      </w:r>
      <w:proofErr w:type="gramEnd"/>
      <w:r w:rsidR="00E141AD" w:rsidRPr="00947F39">
        <w:rPr>
          <w:rFonts w:ascii="Garamond" w:hAnsi="Garamond"/>
          <w:bCs/>
          <w:lang w:val="hu-HU"/>
        </w:rPr>
        <w:t xml:space="preserve">: </w:t>
      </w:r>
      <w:r w:rsidR="0099251B" w:rsidRPr="00947F39">
        <w:rPr>
          <w:rFonts w:ascii="Garamond" w:hAnsi="Garamond"/>
        </w:rPr>
        <w:t xml:space="preserve">2100 </w:t>
      </w:r>
      <w:proofErr w:type="spellStart"/>
      <w:r w:rsidR="0099251B" w:rsidRPr="00947F39">
        <w:rPr>
          <w:rFonts w:ascii="Garamond" w:hAnsi="Garamond"/>
        </w:rPr>
        <w:t>Gödöllő</w:t>
      </w:r>
      <w:proofErr w:type="spellEnd"/>
      <w:r w:rsidR="0099251B" w:rsidRPr="00947F39">
        <w:rPr>
          <w:rFonts w:ascii="Garamond" w:hAnsi="Garamond"/>
        </w:rPr>
        <w:t xml:space="preserve">, </w:t>
      </w:r>
      <w:proofErr w:type="spellStart"/>
      <w:r w:rsidR="0099251B" w:rsidRPr="00947F39">
        <w:rPr>
          <w:rFonts w:ascii="Garamond" w:hAnsi="Garamond"/>
        </w:rPr>
        <w:t>Nagyremete</w:t>
      </w:r>
      <w:proofErr w:type="spellEnd"/>
      <w:r w:rsidR="0099251B" w:rsidRPr="00947F39">
        <w:rPr>
          <w:rFonts w:ascii="Garamond" w:hAnsi="Garamond"/>
        </w:rPr>
        <w:t xml:space="preserve"> 081/15.</w:t>
      </w:r>
    </w:p>
    <w:p w:rsidR="00E141AD" w:rsidRPr="00947F39" w:rsidRDefault="00A13ADE" w:rsidP="00947F39">
      <w:pPr>
        <w:pStyle w:val="Szvegtrzs"/>
        <w:spacing w:after="0"/>
        <w:jc w:val="both"/>
        <w:rPr>
          <w:rFonts w:ascii="Garamond" w:hAnsi="Garamond"/>
          <w:bCs/>
          <w:lang w:val="hu-HU"/>
        </w:rPr>
      </w:pPr>
      <w:proofErr w:type="gramStart"/>
      <w:r w:rsidRPr="00947F39">
        <w:rPr>
          <w:rFonts w:ascii="Garamond" w:hAnsi="Garamond"/>
          <w:bCs/>
          <w:lang w:val="hu-HU"/>
        </w:rPr>
        <w:t>k</w:t>
      </w:r>
      <w:r w:rsidR="00E141AD" w:rsidRPr="00947F39">
        <w:rPr>
          <w:rFonts w:ascii="Garamond" w:hAnsi="Garamond"/>
          <w:bCs/>
          <w:lang w:val="hu-HU"/>
        </w:rPr>
        <w:t>épviseli</w:t>
      </w:r>
      <w:proofErr w:type="gramEnd"/>
      <w:r w:rsidR="00E141AD" w:rsidRPr="00947F39">
        <w:rPr>
          <w:rFonts w:ascii="Garamond" w:hAnsi="Garamond"/>
          <w:bCs/>
          <w:lang w:val="hu-HU"/>
        </w:rPr>
        <w:t xml:space="preserve">: </w:t>
      </w:r>
      <w:r w:rsidR="0099251B" w:rsidRPr="00947F39">
        <w:rPr>
          <w:rFonts w:ascii="Garamond" w:hAnsi="Garamond"/>
          <w:bCs/>
          <w:lang w:val="hu-HU"/>
        </w:rPr>
        <w:t>Solymosi Imre</w:t>
      </w:r>
      <w:r w:rsidRPr="00947F39">
        <w:rPr>
          <w:rFonts w:ascii="Garamond" w:hAnsi="Garamond"/>
          <w:bCs/>
          <w:lang w:val="hu-HU"/>
        </w:rPr>
        <w:t xml:space="preserve"> vezérigazgató</w:t>
      </w:r>
    </w:p>
    <w:p w:rsidR="00E141AD" w:rsidRDefault="00A13ADE" w:rsidP="00947F39">
      <w:pPr>
        <w:pStyle w:val="Szvegtrzs"/>
        <w:spacing w:after="0"/>
        <w:jc w:val="both"/>
        <w:rPr>
          <w:rFonts w:ascii="Garamond" w:hAnsi="Garamond"/>
          <w:bCs/>
        </w:rPr>
      </w:pPr>
      <w:proofErr w:type="gramStart"/>
      <w:r w:rsidRPr="00947F39">
        <w:rPr>
          <w:rFonts w:ascii="Garamond" w:hAnsi="Garamond"/>
          <w:bCs/>
        </w:rPr>
        <w:t>mint</w:t>
      </w:r>
      <w:proofErr w:type="gramEnd"/>
      <w:r w:rsidRPr="00947F39">
        <w:rPr>
          <w:rFonts w:ascii="Garamond" w:hAnsi="Garamond"/>
          <w:bCs/>
        </w:rPr>
        <w:t xml:space="preserve"> a </w:t>
      </w:r>
      <w:proofErr w:type="spellStart"/>
      <w:r w:rsidRPr="00947F39">
        <w:rPr>
          <w:rFonts w:ascii="Garamond" w:hAnsi="Garamond"/>
          <w:bCs/>
        </w:rPr>
        <w:t>fejlesztési</w:t>
      </w:r>
      <w:proofErr w:type="spellEnd"/>
      <w:r w:rsidRPr="00947F39">
        <w:rPr>
          <w:rFonts w:ascii="Garamond" w:hAnsi="Garamond"/>
          <w:bCs/>
        </w:rPr>
        <w:t xml:space="preserve"> </w:t>
      </w:r>
      <w:proofErr w:type="spellStart"/>
      <w:r w:rsidRPr="00947F39">
        <w:rPr>
          <w:rFonts w:ascii="Garamond" w:hAnsi="Garamond"/>
          <w:bCs/>
        </w:rPr>
        <w:t>cél</w:t>
      </w:r>
      <w:proofErr w:type="spellEnd"/>
      <w:r w:rsidRPr="00947F39">
        <w:rPr>
          <w:rFonts w:ascii="Garamond" w:hAnsi="Garamond"/>
          <w:bCs/>
        </w:rPr>
        <w:t xml:space="preserve"> </w:t>
      </w:r>
      <w:proofErr w:type="spellStart"/>
      <w:r w:rsidRPr="00947F39">
        <w:rPr>
          <w:rFonts w:ascii="Garamond" w:hAnsi="Garamond"/>
          <w:bCs/>
        </w:rPr>
        <w:t>megvalósítója</w:t>
      </w:r>
      <w:proofErr w:type="spellEnd"/>
      <w:r w:rsidR="00D34F11" w:rsidRPr="00947F39">
        <w:rPr>
          <w:rFonts w:ascii="Garamond" w:hAnsi="Garamond"/>
          <w:bCs/>
        </w:rPr>
        <w:t xml:space="preserve">, </w:t>
      </w:r>
      <w:r w:rsidR="00E141AD" w:rsidRPr="00947F39">
        <w:rPr>
          <w:rFonts w:ascii="Garamond" w:hAnsi="Garamond"/>
          <w:bCs/>
          <w:lang w:val="hu-HU"/>
        </w:rPr>
        <w:t xml:space="preserve">a továbbiakban mint </w:t>
      </w:r>
      <w:r w:rsidR="00E141AD" w:rsidRPr="00947F39">
        <w:rPr>
          <w:rFonts w:ascii="Garamond" w:hAnsi="Garamond"/>
          <w:b/>
          <w:bCs/>
          <w:lang w:val="hu-HU"/>
        </w:rPr>
        <w:t>Fejlesztő</w:t>
      </w:r>
      <w:r w:rsidR="00E141AD" w:rsidRPr="00947F39">
        <w:rPr>
          <w:rFonts w:ascii="Garamond" w:hAnsi="Garamond"/>
          <w:bCs/>
          <w:lang w:val="hu-HU"/>
        </w:rPr>
        <w:t xml:space="preserve">, </w:t>
      </w:r>
      <w:r w:rsidR="00E141AD" w:rsidRPr="00947F39">
        <w:rPr>
          <w:rFonts w:ascii="Garamond" w:hAnsi="Garamond"/>
          <w:lang w:val="hu-HU"/>
        </w:rPr>
        <w:t xml:space="preserve">együttesen említve: </w:t>
      </w:r>
      <w:r w:rsidR="00947F39">
        <w:rPr>
          <w:rFonts w:ascii="Garamond" w:hAnsi="Garamond"/>
          <w:lang w:val="hu-HU"/>
        </w:rPr>
        <w:t xml:space="preserve">mint </w:t>
      </w:r>
      <w:r w:rsidR="005847AD" w:rsidRPr="005847AD">
        <w:rPr>
          <w:rFonts w:ascii="Garamond" w:hAnsi="Garamond"/>
          <w:b/>
          <w:lang w:val="hu-HU"/>
        </w:rPr>
        <w:t>Szerződő f</w:t>
      </w:r>
      <w:r w:rsidR="00E141AD" w:rsidRPr="00947F39">
        <w:rPr>
          <w:rFonts w:ascii="Garamond" w:hAnsi="Garamond"/>
          <w:b/>
          <w:lang w:val="hu-HU"/>
        </w:rPr>
        <w:t>elek</w:t>
      </w:r>
      <w:r w:rsidR="0099251B" w:rsidRPr="00947F39">
        <w:rPr>
          <w:rFonts w:ascii="Garamond" w:hAnsi="Garamond"/>
          <w:b/>
          <w:lang w:val="hu-HU"/>
        </w:rPr>
        <w:t xml:space="preserve"> </w:t>
      </w:r>
      <w:proofErr w:type="spellStart"/>
      <w:r w:rsidR="00E141AD" w:rsidRPr="00947F39">
        <w:rPr>
          <w:rFonts w:ascii="Garamond" w:hAnsi="Garamond"/>
          <w:bCs/>
        </w:rPr>
        <w:t>között</w:t>
      </w:r>
      <w:proofErr w:type="spellEnd"/>
      <w:r w:rsidR="00947F39">
        <w:rPr>
          <w:rFonts w:ascii="Garamond" w:hAnsi="Garamond"/>
          <w:bCs/>
        </w:rPr>
        <w:t>,</w:t>
      </w:r>
    </w:p>
    <w:p w:rsidR="00947F39" w:rsidRPr="00947F39" w:rsidRDefault="00947F39" w:rsidP="00947F39">
      <w:pPr>
        <w:pStyle w:val="Szvegtrzs"/>
        <w:spacing w:after="0"/>
        <w:jc w:val="both"/>
        <w:rPr>
          <w:rFonts w:ascii="Garamond" w:hAnsi="Garamond"/>
          <w:bCs/>
        </w:rPr>
      </w:pPr>
    </w:p>
    <w:p w:rsidR="00E141AD" w:rsidRPr="00947F39" w:rsidRDefault="00E141AD" w:rsidP="00947F39">
      <w:pPr>
        <w:pStyle w:val="Cmsor1"/>
        <w:jc w:val="both"/>
        <w:rPr>
          <w:rFonts w:ascii="Garamond" w:hAnsi="Garamond"/>
          <w:b w:val="0"/>
          <w:bCs w:val="0"/>
        </w:rPr>
      </w:pPr>
      <w:r w:rsidRPr="00947F39">
        <w:rPr>
          <w:rFonts w:ascii="Garamond" w:hAnsi="Garamond"/>
          <w:b w:val="0"/>
          <w:bCs w:val="0"/>
        </w:rPr>
        <w:t>Gödöllő Város Önkormányzat</w:t>
      </w:r>
      <w:r w:rsidR="00947F39">
        <w:rPr>
          <w:rFonts w:ascii="Garamond" w:hAnsi="Garamond"/>
          <w:b w:val="0"/>
          <w:bCs w:val="0"/>
        </w:rPr>
        <w:t xml:space="preserve">ának </w:t>
      </w:r>
      <w:r w:rsidRPr="00947F39">
        <w:rPr>
          <w:rFonts w:ascii="Garamond" w:hAnsi="Garamond"/>
          <w:b w:val="0"/>
        </w:rPr>
        <w:t>Képviselő-testülete</w:t>
      </w:r>
      <w:proofErr w:type="gramStart"/>
      <w:r w:rsidRPr="00947F39">
        <w:rPr>
          <w:rFonts w:ascii="Garamond" w:hAnsi="Garamond"/>
          <w:b w:val="0"/>
          <w:highlight w:val="cyan"/>
        </w:rPr>
        <w:t>….…</w:t>
      </w:r>
      <w:proofErr w:type="gramEnd"/>
      <w:r w:rsidRPr="00947F39">
        <w:rPr>
          <w:rFonts w:ascii="Garamond" w:hAnsi="Garamond"/>
          <w:b w:val="0"/>
          <w:highlight w:val="cyan"/>
        </w:rPr>
        <w:t>/2018./………/ sz.</w:t>
      </w:r>
      <w:r w:rsidRPr="00947F39">
        <w:rPr>
          <w:rFonts w:ascii="Garamond" w:hAnsi="Garamond"/>
          <w:b w:val="0"/>
        </w:rPr>
        <w:t xml:space="preserve"> határozatában foglalt felhatalmazás alapján, a mai napon és helyen a következő feltételekkel</w:t>
      </w:r>
      <w:r w:rsidR="00947F39">
        <w:rPr>
          <w:rFonts w:ascii="Garamond" w:hAnsi="Garamond"/>
          <w:b w:val="0"/>
        </w:rPr>
        <w:t>:</w:t>
      </w:r>
    </w:p>
    <w:p w:rsidR="00E141AD" w:rsidRPr="00947F39" w:rsidRDefault="00E141AD" w:rsidP="00E141AD">
      <w:pPr>
        <w:pStyle w:val="Szvegtrzsbehzssal"/>
        <w:ind w:left="0"/>
        <w:rPr>
          <w:rFonts w:ascii="Garamond" w:hAnsi="Garamond"/>
          <w:bCs/>
        </w:rPr>
      </w:pPr>
    </w:p>
    <w:p w:rsidR="00E141AD" w:rsidRPr="00947F39" w:rsidRDefault="00E141AD" w:rsidP="00E141AD">
      <w:pPr>
        <w:pStyle w:val="Szvegtrzsbehzssal"/>
        <w:ind w:left="0"/>
        <w:jc w:val="center"/>
        <w:rPr>
          <w:rFonts w:ascii="Garamond" w:hAnsi="Garamond"/>
          <w:b/>
          <w:bCs/>
        </w:rPr>
      </w:pPr>
      <w:r w:rsidRPr="00947F39">
        <w:rPr>
          <w:rFonts w:ascii="Garamond" w:hAnsi="Garamond"/>
          <w:b/>
          <w:bCs/>
        </w:rPr>
        <w:t>I.</w:t>
      </w:r>
    </w:p>
    <w:p w:rsidR="00E141AD" w:rsidRPr="00947F39" w:rsidRDefault="00E141AD" w:rsidP="00E141AD">
      <w:pPr>
        <w:pStyle w:val="Szvegtrzsbehzssal"/>
        <w:ind w:left="0"/>
        <w:jc w:val="center"/>
        <w:rPr>
          <w:rFonts w:ascii="Garamond" w:hAnsi="Garamond"/>
          <w:b/>
          <w:bCs/>
        </w:rPr>
      </w:pPr>
      <w:r w:rsidRPr="00947F39">
        <w:rPr>
          <w:rFonts w:ascii="Garamond" w:hAnsi="Garamond"/>
          <w:b/>
          <w:bCs/>
        </w:rPr>
        <w:t>Előzmények</w:t>
      </w:r>
    </w:p>
    <w:p w:rsidR="00E141AD" w:rsidRPr="00947F39" w:rsidRDefault="00E141AD" w:rsidP="00E141AD">
      <w:pPr>
        <w:pStyle w:val="Szvegtrzsbehzssal"/>
        <w:ind w:left="0"/>
        <w:rPr>
          <w:rFonts w:ascii="Garamond" w:hAnsi="Garamond"/>
          <w:bCs/>
        </w:rPr>
      </w:pPr>
    </w:p>
    <w:p w:rsidR="005E4B61" w:rsidRDefault="00E141AD" w:rsidP="005E4B61">
      <w:pPr>
        <w:pStyle w:val="Szvegtrzsbehzssal"/>
        <w:ind w:left="0"/>
        <w:rPr>
          <w:rFonts w:ascii="Garamond" w:hAnsi="Garamond"/>
          <w:bCs/>
        </w:rPr>
      </w:pPr>
      <w:r w:rsidRPr="00947F39">
        <w:rPr>
          <w:rFonts w:ascii="Garamond" w:hAnsi="Garamond"/>
          <w:bCs/>
        </w:rPr>
        <w:t xml:space="preserve">A Fejlesztő </w:t>
      </w:r>
      <w:r w:rsidRPr="00476FBD">
        <w:rPr>
          <w:rFonts w:ascii="Garamond" w:hAnsi="Garamond"/>
          <w:bCs/>
        </w:rPr>
        <w:t>20</w:t>
      </w:r>
      <w:r w:rsidR="005E4B61" w:rsidRPr="00476FBD">
        <w:rPr>
          <w:rFonts w:ascii="Garamond" w:hAnsi="Garamond"/>
          <w:bCs/>
        </w:rPr>
        <w:t>1</w:t>
      </w:r>
      <w:r w:rsidRPr="00476FBD">
        <w:rPr>
          <w:rFonts w:ascii="Garamond" w:hAnsi="Garamond"/>
          <w:bCs/>
        </w:rPr>
        <w:t xml:space="preserve">8. </w:t>
      </w:r>
      <w:r w:rsidR="00476FBD" w:rsidRPr="00476FBD">
        <w:rPr>
          <w:rFonts w:ascii="Garamond" w:hAnsi="Garamond"/>
          <w:bCs/>
        </w:rPr>
        <w:t>február 5-é</w:t>
      </w:r>
      <w:r w:rsidRPr="00476FBD">
        <w:rPr>
          <w:rFonts w:ascii="Garamond" w:hAnsi="Garamond"/>
          <w:bCs/>
        </w:rPr>
        <w:t>n</w:t>
      </w:r>
      <w:r w:rsidRPr="00947F39">
        <w:rPr>
          <w:rFonts w:ascii="Garamond" w:hAnsi="Garamond"/>
          <w:bCs/>
        </w:rPr>
        <w:t xml:space="preserve"> </w:t>
      </w:r>
      <w:r w:rsidR="00A13ADE" w:rsidRPr="00947F39">
        <w:rPr>
          <w:rFonts w:ascii="Garamond" w:hAnsi="Garamond"/>
          <w:bCs/>
        </w:rPr>
        <w:t>írásban</w:t>
      </w:r>
      <w:r w:rsidRPr="00947F39">
        <w:rPr>
          <w:rFonts w:ascii="Garamond" w:hAnsi="Garamond"/>
          <w:bCs/>
        </w:rPr>
        <w:t xml:space="preserve"> fordult az Önkormányzathoz, amelyben kérte a tulajdonában lévő </w:t>
      </w:r>
      <w:r w:rsidR="00C3700B">
        <w:rPr>
          <w:rFonts w:ascii="Garamond" w:hAnsi="Garamond"/>
          <w:bCs/>
        </w:rPr>
        <w:t>ingatlanra</w:t>
      </w:r>
      <w:r w:rsidRPr="00947F39">
        <w:rPr>
          <w:rFonts w:ascii="Garamond" w:hAnsi="Garamond"/>
          <w:bCs/>
        </w:rPr>
        <w:t xml:space="preserve"> vonatkozó </w:t>
      </w:r>
      <w:r w:rsidR="00A7470E" w:rsidRPr="00947F39">
        <w:rPr>
          <w:rFonts w:ascii="Garamond" w:hAnsi="Garamond"/>
          <w:bCs/>
        </w:rPr>
        <w:t>G</w:t>
      </w:r>
      <w:r w:rsidRPr="00947F39">
        <w:rPr>
          <w:rFonts w:ascii="Garamond" w:hAnsi="Garamond"/>
          <w:bCs/>
        </w:rPr>
        <w:t xml:space="preserve">ÉSZ módosítását. </w:t>
      </w:r>
      <w:r w:rsidR="003B4AA3" w:rsidRPr="00947F39">
        <w:rPr>
          <w:rFonts w:ascii="Garamond" w:hAnsi="Garamond"/>
          <w:bCs/>
        </w:rPr>
        <w:t>A költségek viselés</w:t>
      </w:r>
      <w:r w:rsidR="00E17DC3" w:rsidRPr="00947F39">
        <w:rPr>
          <w:rFonts w:ascii="Garamond" w:hAnsi="Garamond"/>
          <w:bCs/>
        </w:rPr>
        <w:t>én</w:t>
      </w:r>
      <w:r w:rsidR="003B4AA3" w:rsidRPr="00947F39">
        <w:rPr>
          <w:rFonts w:ascii="Garamond" w:hAnsi="Garamond"/>
          <w:bCs/>
        </w:rPr>
        <w:t>e</w:t>
      </w:r>
      <w:r w:rsidR="00B86A18" w:rsidRPr="00947F39">
        <w:rPr>
          <w:rFonts w:ascii="Garamond" w:hAnsi="Garamond"/>
          <w:bCs/>
        </w:rPr>
        <w:t>k ellentételezését</w:t>
      </w:r>
      <w:r w:rsidR="003B4AA3" w:rsidRPr="00947F39">
        <w:rPr>
          <w:rFonts w:ascii="Garamond" w:hAnsi="Garamond"/>
          <w:bCs/>
        </w:rPr>
        <w:t xml:space="preserve"> a saját tulajdonában lévő </w:t>
      </w:r>
      <w:r w:rsidR="00E17DC3" w:rsidRPr="00947F39">
        <w:rPr>
          <w:rFonts w:ascii="Garamond" w:hAnsi="Garamond"/>
          <w:bCs/>
        </w:rPr>
        <w:t xml:space="preserve">meghatározott </w:t>
      </w:r>
      <w:r w:rsidR="003B4AA3" w:rsidRPr="00947F39">
        <w:rPr>
          <w:rFonts w:ascii="Garamond" w:hAnsi="Garamond"/>
          <w:bCs/>
        </w:rPr>
        <w:t>ingatlanból leadott területrész</w:t>
      </w:r>
      <w:r w:rsidR="00B86A18" w:rsidRPr="00947F39">
        <w:rPr>
          <w:rFonts w:ascii="Garamond" w:hAnsi="Garamond"/>
          <w:bCs/>
        </w:rPr>
        <w:t xml:space="preserve"> fedezi</w:t>
      </w:r>
      <w:r w:rsidR="00C3700B">
        <w:rPr>
          <w:rFonts w:ascii="Garamond" w:hAnsi="Garamond"/>
          <w:bCs/>
        </w:rPr>
        <w:t xml:space="preserve"> önkéntes</w:t>
      </w:r>
      <w:r w:rsidR="00947F39">
        <w:rPr>
          <w:rFonts w:ascii="Garamond" w:hAnsi="Garamond"/>
          <w:bCs/>
        </w:rPr>
        <w:t xml:space="preserve"> felajánlása alapján</w:t>
      </w:r>
      <w:r w:rsidR="00E17DC3" w:rsidRPr="00947F39">
        <w:rPr>
          <w:rFonts w:ascii="Garamond" w:hAnsi="Garamond"/>
          <w:bCs/>
        </w:rPr>
        <w:t>.</w:t>
      </w:r>
      <w:r w:rsidR="003B4AA3" w:rsidRPr="00947F39">
        <w:rPr>
          <w:rFonts w:ascii="Garamond" w:hAnsi="Garamond"/>
          <w:bCs/>
        </w:rPr>
        <w:t xml:space="preserve"> </w:t>
      </w:r>
      <w:r w:rsidRPr="00947F39">
        <w:rPr>
          <w:rFonts w:ascii="Garamond" w:hAnsi="Garamond"/>
          <w:bCs/>
        </w:rPr>
        <w:t xml:space="preserve">Egyúttal megerősítette </w:t>
      </w:r>
      <w:r w:rsidR="005E4B61" w:rsidRPr="00947F39">
        <w:rPr>
          <w:rFonts w:ascii="Garamond" w:hAnsi="Garamond"/>
          <w:bCs/>
        </w:rPr>
        <w:t>azon ígéretét miszerint a saját telkén kialakított magánutat fenntartja a gépjárműforgalom számára.</w:t>
      </w:r>
    </w:p>
    <w:p w:rsidR="00947F39" w:rsidRPr="00947F39" w:rsidRDefault="00947F39" w:rsidP="005E4B61">
      <w:pPr>
        <w:pStyle w:val="Szvegtrzsbehzssal"/>
        <w:ind w:left="0"/>
        <w:rPr>
          <w:rFonts w:ascii="Garamond" w:hAnsi="Garamond"/>
          <w:bCs/>
        </w:rPr>
      </w:pPr>
    </w:p>
    <w:p w:rsidR="003B4AA3" w:rsidRPr="00947F39" w:rsidRDefault="003B4AA3" w:rsidP="0099251B">
      <w:pPr>
        <w:pStyle w:val="Szvegtrzsbehzssal"/>
        <w:ind w:left="0"/>
        <w:jc w:val="center"/>
        <w:rPr>
          <w:rFonts w:ascii="Garamond" w:hAnsi="Garamond"/>
          <w:b/>
          <w:bCs/>
        </w:rPr>
      </w:pPr>
      <w:r w:rsidRPr="00947F39">
        <w:rPr>
          <w:rFonts w:ascii="Garamond" w:hAnsi="Garamond"/>
          <w:b/>
          <w:bCs/>
        </w:rPr>
        <w:t>II.</w:t>
      </w:r>
    </w:p>
    <w:p w:rsidR="0099251B" w:rsidRPr="00947F39" w:rsidRDefault="0099251B" w:rsidP="0099251B">
      <w:pPr>
        <w:pStyle w:val="Szvegtrzsbehzssal"/>
        <w:ind w:left="0"/>
        <w:jc w:val="center"/>
        <w:rPr>
          <w:rFonts w:ascii="Garamond" w:hAnsi="Garamond"/>
          <w:b/>
          <w:bCs/>
        </w:rPr>
      </w:pPr>
      <w:r w:rsidRPr="00947F39">
        <w:rPr>
          <w:rFonts w:ascii="Garamond" w:hAnsi="Garamond"/>
          <w:b/>
          <w:bCs/>
        </w:rPr>
        <w:t>Az érintett ingatlanok</w:t>
      </w:r>
    </w:p>
    <w:p w:rsidR="0099251B" w:rsidRPr="00947F39" w:rsidRDefault="0099251B" w:rsidP="0099251B">
      <w:pPr>
        <w:pStyle w:val="Szvegtrzsbehzssal"/>
        <w:ind w:left="0"/>
        <w:jc w:val="center"/>
        <w:rPr>
          <w:rFonts w:ascii="Garamond" w:hAnsi="Garamond"/>
          <w:b/>
          <w:bCs/>
        </w:rPr>
      </w:pPr>
    </w:p>
    <w:p w:rsidR="0099251B" w:rsidRPr="00947F39" w:rsidRDefault="0099251B" w:rsidP="003C139E">
      <w:pPr>
        <w:pStyle w:val="Szvegtrzsbehzssal"/>
        <w:ind w:left="0"/>
        <w:rPr>
          <w:rFonts w:ascii="Garamond" w:hAnsi="Garamond"/>
          <w:bCs/>
        </w:rPr>
      </w:pPr>
      <w:r w:rsidRPr="00947F39">
        <w:rPr>
          <w:rFonts w:ascii="Garamond" w:hAnsi="Garamond"/>
          <w:bCs/>
        </w:rPr>
        <w:t xml:space="preserve">Fejlesztő kijelenti, hogy a tulajdonát képezi az ingatlan-nyilvántartásban </w:t>
      </w:r>
      <w:r w:rsidRPr="00947F39">
        <w:rPr>
          <w:rFonts w:ascii="Garamond" w:hAnsi="Garamond"/>
          <w:b/>
          <w:bCs/>
        </w:rPr>
        <w:t>081/15 hrsz.</w:t>
      </w:r>
      <w:r w:rsidRPr="00947F39">
        <w:rPr>
          <w:rFonts w:ascii="Garamond" w:hAnsi="Garamond"/>
          <w:bCs/>
        </w:rPr>
        <w:t xml:space="preserve"> alatt felvett </w:t>
      </w:r>
      <w:r w:rsidRPr="008B4941">
        <w:rPr>
          <w:rFonts w:ascii="Garamond" w:hAnsi="Garamond"/>
          <w:bCs/>
        </w:rPr>
        <w:t>9.</w:t>
      </w:r>
      <w:proofErr w:type="gramStart"/>
      <w:r w:rsidRPr="008B4941">
        <w:rPr>
          <w:rFonts w:ascii="Garamond" w:hAnsi="Garamond"/>
          <w:bCs/>
        </w:rPr>
        <w:t>4916</w:t>
      </w:r>
      <w:proofErr w:type="gramEnd"/>
      <w:r w:rsidRPr="008B4941">
        <w:rPr>
          <w:rFonts w:ascii="Garamond" w:hAnsi="Garamond"/>
          <w:bCs/>
        </w:rPr>
        <w:t xml:space="preserve"> ha térmértékű</w:t>
      </w:r>
      <w:r w:rsidR="001864E1" w:rsidRPr="00947F39">
        <w:rPr>
          <w:rFonts w:ascii="Garamond" w:hAnsi="Garamond"/>
          <w:bCs/>
        </w:rPr>
        <w:t xml:space="preserve"> kivett telephely és szolgálati lakás</w:t>
      </w:r>
      <w:r w:rsidR="00D34F11" w:rsidRPr="00947F39">
        <w:rPr>
          <w:rFonts w:ascii="Garamond" w:hAnsi="Garamond"/>
          <w:bCs/>
        </w:rPr>
        <w:t>(2)</w:t>
      </w:r>
      <w:r w:rsidR="001864E1" w:rsidRPr="00947F39">
        <w:rPr>
          <w:rFonts w:ascii="Garamond" w:hAnsi="Garamond"/>
          <w:bCs/>
        </w:rPr>
        <w:t>, termelési épület, garázs és kazánház, birkaistálló</w:t>
      </w:r>
      <w:r w:rsidR="00D34F11" w:rsidRPr="00947F39">
        <w:rPr>
          <w:rFonts w:ascii="Garamond" w:hAnsi="Garamond"/>
          <w:bCs/>
        </w:rPr>
        <w:t xml:space="preserve"> és</w:t>
      </w:r>
      <w:r w:rsidR="001864E1" w:rsidRPr="00947F39">
        <w:rPr>
          <w:rFonts w:ascii="Garamond" w:hAnsi="Garamond"/>
          <w:bCs/>
        </w:rPr>
        <w:t xml:space="preserve"> szálas takarmánytároló megnevezésű külterületi ingatlan</w:t>
      </w:r>
      <w:r w:rsidR="00B53CA1">
        <w:rPr>
          <w:rFonts w:ascii="Garamond" w:hAnsi="Garamond"/>
          <w:bCs/>
        </w:rPr>
        <w:t xml:space="preserve"> (</w:t>
      </w:r>
      <w:r w:rsidR="00A40B93">
        <w:rPr>
          <w:rFonts w:ascii="Garamond" w:hAnsi="Garamond"/>
          <w:bCs/>
        </w:rPr>
        <w:t xml:space="preserve">a </w:t>
      </w:r>
      <w:r w:rsidR="00B53CA1">
        <w:rPr>
          <w:rFonts w:ascii="Garamond" w:hAnsi="Garamond"/>
          <w:bCs/>
        </w:rPr>
        <w:t>továbbiakban: ingatlan)</w:t>
      </w:r>
      <w:r w:rsidR="001864E1" w:rsidRPr="00947F39">
        <w:rPr>
          <w:rFonts w:ascii="Garamond" w:hAnsi="Garamond"/>
          <w:bCs/>
        </w:rPr>
        <w:t xml:space="preserve">. </w:t>
      </w:r>
    </w:p>
    <w:p w:rsidR="004E52A3" w:rsidRPr="00947F39" w:rsidRDefault="004E52A3" w:rsidP="003C139E">
      <w:pPr>
        <w:jc w:val="both"/>
      </w:pPr>
      <w:r w:rsidRPr="00947F39">
        <w:t xml:space="preserve">A fenti ingatlan hatályos, 30 napnál nem régebbi tulajdoni lapja jelen megállapodás </w:t>
      </w:r>
      <w:r w:rsidRPr="00166761">
        <w:rPr>
          <w:u w:val="single"/>
        </w:rPr>
        <w:t>1. számú melléklet</w:t>
      </w:r>
      <w:r w:rsidRPr="00947F39">
        <w:t xml:space="preserve">ét képezik. </w:t>
      </w:r>
    </w:p>
    <w:p w:rsidR="004302AF" w:rsidRPr="00947F39" w:rsidRDefault="004302AF" w:rsidP="004302AF">
      <w:pPr>
        <w:jc w:val="both"/>
      </w:pPr>
      <w:r w:rsidRPr="008B4941">
        <w:t xml:space="preserve">A </w:t>
      </w:r>
      <w:r w:rsidR="003C139E" w:rsidRPr="008B4941">
        <w:t>jelen</w:t>
      </w:r>
      <w:r w:rsidRPr="008B4941">
        <w:t xml:space="preserve"> pontban körülírt</w:t>
      </w:r>
      <w:r w:rsidR="003C139E" w:rsidRPr="008B4941">
        <w:t xml:space="preserve"> i</w:t>
      </w:r>
      <w:r w:rsidRPr="008B4941">
        <w:t xml:space="preserve">ngatlan természetben </w:t>
      </w:r>
      <w:r w:rsidR="003C139E" w:rsidRPr="008B4941">
        <w:t>a Gödöllő</w:t>
      </w:r>
      <w:r w:rsidRPr="008B4941">
        <w:t>,</w:t>
      </w:r>
      <w:r w:rsidR="003C139E" w:rsidRPr="008B4941">
        <w:t xml:space="preserve"> Szabadság útja és az M31-es közút, valamint a Gödöllői Üzleti Park</w:t>
      </w:r>
      <w:r w:rsidRPr="008B4941">
        <w:t xml:space="preserve"> között található</w:t>
      </w:r>
      <w:r w:rsidR="003C139E" w:rsidRPr="008B4941">
        <w:t xml:space="preserve"> </w:t>
      </w:r>
      <w:r w:rsidRPr="008B4941">
        <w:t>területen helyezkedik el.</w:t>
      </w:r>
      <w:r w:rsidRPr="00947F39">
        <w:t xml:space="preserve"> </w:t>
      </w:r>
    </w:p>
    <w:p w:rsidR="004E52A3" w:rsidRPr="00947F39" w:rsidRDefault="004E52A3" w:rsidP="004302AF">
      <w:pPr>
        <w:jc w:val="both"/>
      </w:pPr>
    </w:p>
    <w:p w:rsidR="004E52A3" w:rsidRPr="00947F39" w:rsidRDefault="003C139E" w:rsidP="003C139E">
      <w:pPr>
        <w:jc w:val="center"/>
        <w:rPr>
          <w:b/>
        </w:rPr>
      </w:pPr>
      <w:r w:rsidRPr="00947F39">
        <w:rPr>
          <w:b/>
        </w:rPr>
        <w:t>III.</w:t>
      </w:r>
    </w:p>
    <w:p w:rsidR="00E141AD" w:rsidRPr="00947F39" w:rsidRDefault="00E141AD" w:rsidP="003C139E">
      <w:pPr>
        <w:jc w:val="center"/>
        <w:rPr>
          <w:b/>
        </w:rPr>
      </w:pPr>
      <w:r w:rsidRPr="00947F39">
        <w:rPr>
          <w:b/>
        </w:rPr>
        <w:t>A szerződés célja</w:t>
      </w:r>
    </w:p>
    <w:p w:rsidR="00E141AD" w:rsidRPr="00947F39" w:rsidRDefault="00E141AD" w:rsidP="00E141AD">
      <w:pPr>
        <w:pStyle w:val="Szvegtrzsbehzssal"/>
        <w:ind w:left="284" w:hanging="284"/>
        <w:rPr>
          <w:rFonts w:ascii="Garamond" w:hAnsi="Garamond"/>
          <w:bCs/>
        </w:rPr>
      </w:pPr>
    </w:p>
    <w:p w:rsidR="00E141AD" w:rsidRPr="00947F39" w:rsidRDefault="00B52DB4" w:rsidP="00E141AD">
      <w:pPr>
        <w:ind w:left="284" w:hanging="284"/>
        <w:jc w:val="both"/>
      </w:pPr>
      <w:r w:rsidRPr="00947F39">
        <w:t>1.</w:t>
      </w:r>
      <w:r w:rsidRPr="00947F39">
        <w:tab/>
      </w:r>
      <w:r w:rsidR="0061320D">
        <w:t>Szerződő f</w:t>
      </w:r>
      <w:r w:rsidR="00E141AD" w:rsidRPr="00947F39">
        <w:t xml:space="preserve">elek jelen okiratban </w:t>
      </w:r>
      <w:r w:rsidR="00710ADF" w:rsidRPr="00710ADF">
        <w:rPr>
          <w:i/>
        </w:rPr>
        <w:t xml:space="preserve">az épített környezet alakításáról és védelméről szóló </w:t>
      </w:r>
      <w:r w:rsidR="00E141AD" w:rsidRPr="00710ADF">
        <w:rPr>
          <w:i/>
        </w:rPr>
        <w:t>1997. évi LXXVIII. tv. 30/A. §</w:t>
      </w:r>
      <w:r w:rsidR="00E141AD" w:rsidRPr="00947F39">
        <w:t xml:space="preserve"> felhatalmazása</w:t>
      </w:r>
      <w:r w:rsidR="0061320D">
        <w:t xml:space="preserve">, </w:t>
      </w:r>
      <w:r w:rsidR="002B3870">
        <w:t xml:space="preserve">a </w:t>
      </w:r>
      <w:r w:rsidR="00E141AD" w:rsidRPr="00947F39">
        <w:t xml:space="preserve">korábbi megkeresés és tárgyalásaik alapján jövőbeni együttműködésük céljait és alapvető feltételrendszerét határozzák meg. </w:t>
      </w:r>
    </w:p>
    <w:p w:rsidR="00E141AD" w:rsidRPr="00947F39" w:rsidRDefault="00E141AD" w:rsidP="00E141AD">
      <w:pPr>
        <w:ind w:left="284" w:hanging="284"/>
        <w:jc w:val="both"/>
      </w:pPr>
    </w:p>
    <w:p w:rsidR="00E141AD" w:rsidRPr="00947F39" w:rsidRDefault="00B52DB4" w:rsidP="00E141AD">
      <w:pPr>
        <w:ind w:left="284" w:hanging="284"/>
        <w:jc w:val="both"/>
      </w:pPr>
      <w:r w:rsidRPr="00947F39">
        <w:t>2.</w:t>
      </w:r>
      <w:r w:rsidRPr="00947F39">
        <w:tab/>
      </w:r>
      <w:r w:rsidR="0061320D">
        <w:t>Szerződő</w:t>
      </w:r>
      <w:r w:rsidR="00E141AD" w:rsidRPr="00947F39">
        <w:t xml:space="preserve"> </w:t>
      </w:r>
      <w:r w:rsidR="0061320D">
        <w:t>f</w:t>
      </w:r>
      <w:r w:rsidR="00E141AD" w:rsidRPr="00947F39">
        <w:t>elek megállapodnak abban, hogy a jelen okiratban meghatározott célok elérése érdekében, mindkét fél gazdasági érdekeit szem előtt tartva tartósan együttműködnek, a szükséges szerződéseket a másik fél felhívására haladéktalanul aláírják, a szükséges jognyilatkozatokat az arra nyitva álló határidőn belül megteszik a másik fél valamint az illetékes hatóságok felé és vállalják a szükséges eljárások minél rövidebb idő alatti lefolytatását.</w:t>
      </w:r>
    </w:p>
    <w:p w:rsidR="00E141AD" w:rsidRPr="00947F39" w:rsidRDefault="00E141AD" w:rsidP="00E141AD">
      <w:pPr>
        <w:ind w:left="284" w:hanging="284"/>
        <w:jc w:val="both"/>
      </w:pPr>
    </w:p>
    <w:p w:rsidR="00E141AD" w:rsidRPr="00947F39" w:rsidRDefault="002B3870" w:rsidP="00E141AD">
      <w:pPr>
        <w:ind w:left="284" w:hanging="284"/>
        <w:jc w:val="both"/>
      </w:pPr>
      <w:r>
        <w:t>3</w:t>
      </w:r>
      <w:r w:rsidR="00B52DB4" w:rsidRPr="00947F39">
        <w:t>.</w:t>
      </w:r>
      <w:r w:rsidR="00B52DB4" w:rsidRPr="00947F39">
        <w:tab/>
      </w:r>
      <w:r w:rsidR="00E141AD" w:rsidRPr="00947F39">
        <w:t xml:space="preserve">A Fejlesztő kijelenti, hogy elkötelezett </w:t>
      </w:r>
      <w:r w:rsidR="00B52DB4" w:rsidRPr="00947F39">
        <w:t xml:space="preserve">a Gödöllői Üzleti Park </w:t>
      </w:r>
      <w:r w:rsidR="00E141AD" w:rsidRPr="00947F39">
        <w:t xml:space="preserve">fellendülésének támogatásában és a település fejlődésében. Ennek egyik zálogaként az </w:t>
      </w:r>
      <w:r w:rsidR="00B52DB4" w:rsidRPr="00947F39">
        <w:t>i</w:t>
      </w:r>
      <w:r w:rsidR="00E141AD" w:rsidRPr="00947F39">
        <w:t>ngatlan</w:t>
      </w:r>
      <w:r w:rsidR="00B52DB4" w:rsidRPr="00947F39">
        <w:t>a</w:t>
      </w:r>
      <w:r w:rsidR="00E141AD" w:rsidRPr="00947F39">
        <w:t xml:space="preserve"> tekintetében fejlesztési e</w:t>
      </w:r>
      <w:r w:rsidR="00B52DB4" w:rsidRPr="00947F39">
        <w:t>lképzelést tárt a települési Ö</w:t>
      </w:r>
      <w:r w:rsidR="00E141AD" w:rsidRPr="00947F39">
        <w:t>nkormányzat elé.</w:t>
      </w:r>
    </w:p>
    <w:p w:rsidR="00E141AD" w:rsidRPr="00947F39" w:rsidRDefault="00E141AD" w:rsidP="00E141AD">
      <w:pPr>
        <w:ind w:left="284" w:hanging="284"/>
        <w:jc w:val="both"/>
      </w:pPr>
    </w:p>
    <w:p w:rsidR="00E141AD" w:rsidRPr="00947F39" w:rsidRDefault="002B3870" w:rsidP="00E141AD">
      <w:pPr>
        <w:ind w:left="284" w:hanging="284"/>
        <w:jc w:val="both"/>
      </w:pPr>
      <w:r>
        <w:t>4</w:t>
      </w:r>
      <w:r w:rsidR="00B52DB4" w:rsidRPr="00947F39">
        <w:t>.</w:t>
      </w:r>
      <w:r w:rsidR="00B52DB4" w:rsidRPr="00947F39">
        <w:tab/>
      </w:r>
      <w:r w:rsidR="00E141AD" w:rsidRPr="00947F39">
        <w:t>A Fejlesz</w:t>
      </w:r>
      <w:r w:rsidR="00B52DB4" w:rsidRPr="00947F39">
        <w:t>t</w:t>
      </w:r>
      <w:r w:rsidR="00E141AD" w:rsidRPr="00947F39">
        <w:t xml:space="preserve">ő </w:t>
      </w:r>
      <w:r w:rsidR="00B52DB4" w:rsidRPr="00947F39">
        <w:t xml:space="preserve">a terület </w:t>
      </w:r>
      <w:r w:rsidR="00E141AD" w:rsidRPr="00947F39">
        <w:t>fejlődésének e</w:t>
      </w:r>
      <w:r w:rsidR="00B52DB4" w:rsidRPr="00947F39">
        <w:t>gyik leg</w:t>
      </w:r>
      <w:r w:rsidR="007A3F2C">
        <w:t xml:space="preserve">fontosabb útjának az ingatlanán - </w:t>
      </w:r>
      <w:r w:rsidR="00B52DB4" w:rsidRPr="00947F39">
        <w:t>megfelelő műszaki feltételek mellett</w:t>
      </w:r>
      <w:r w:rsidR="007A3F2C">
        <w:t xml:space="preserve"> - már</w:t>
      </w:r>
      <w:r w:rsidR="00B52DB4" w:rsidRPr="00947F39">
        <w:t xml:space="preserve"> kialakított</w:t>
      </w:r>
      <w:r w:rsidR="00E141AD" w:rsidRPr="00947F39">
        <w:t>,</w:t>
      </w:r>
      <w:r w:rsidR="00B52DB4" w:rsidRPr="00947F39">
        <w:t xml:space="preserve"> szilárd burkolattal ellátott </w:t>
      </w:r>
      <w:r w:rsidR="00871BBC" w:rsidRPr="00947F39">
        <w:t xml:space="preserve">útját tekinti, </w:t>
      </w:r>
      <w:r w:rsidR="00E141AD" w:rsidRPr="00947F39">
        <w:t>mely</w:t>
      </w:r>
      <w:r w:rsidR="00871BBC" w:rsidRPr="00947F39">
        <w:t>nek használata -</w:t>
      </w:r>
      <w:r w:rsidR="00E141AD" w:rsidRPr="00947F39">
        <w:t xml:space="preserve"> megítélése szerint</w:t>
      </w:r>
      <w:r w:rsidR="00871BBC" w:rsidRPr="00947F39">
        <w:t xml:space="preserve"> -</w:t>
      </w:r>
      <w:r w:rsidR="00E141AD" w:rsidRPr="00947F39">
        <w:t xml:space="preserve"> a te</w:t>
      </w:r>
      <w:r w:rsidR="00871BBC" w:rsidRPr="00947F39">
        <w:t>rület</w:t>
      </w:r>
      <w:r w:rsidR="00E141AD" w:rsidRPr="00947F39">
        <w:t>, a</w:t>
      </w:r>
      <w:r w:rsidR="00871BBC" w:rsidRPr="00947F39">
        <w:t>z ott működő</w:t>
      </w:r>
      <w:r w:rsidR="00E141AD" w:rsidRPr="00947F39">
        <w:t xml:space="preserve"> vállalkozások érdekeivel is teljes körben egybeesik.</w:t>
      </w:r>
      <w:r w:rsidR="00871BBC" w:rsidRPr="00947F39">
        <w:t xml:space="preserve"> Ezen gazdasági és közlekedési érdek kielégítése céljából térítésmentesen felajánlja az út használatát a személyi kör korlátozása nélkül a közforgalom számára.</w:t>
      </w:r>
      <w:r>
        <w:t xml:space="preserve"> Kötelezettséget vállal arra, hogy tartózkodik minden olyan magatartástól, amely az út vagy annak egyes szakaszai lezárására vagy a forgalom korlátozására irányul.</w:t>
      </w:r>
    </w:p>
    <w:p w:rsidR="00871BBC" w:rsidRPr="00947F39" w:rsidRDefault="00871BBC" w:rsidP="00E141AD">
      <w:pPr>
        <w:ind w:left="284" w:hanging="284"/>
        <w:jc w:val="both"/>
      </w:pPr>
      <w:r w:rsidRPr="00947F39">
        <w:tab/>
        <w:t xml:space="preserve">Fejlesztő a jelenlegi közlekedési-forgalmi viszonyok megtartása mellett vállalja, hogy jelenlegi műszaki állapotában </w:t>
      </w:r>
      <w:proofErr w:type="gramStart"/>
      <w:r w:rsidRPr="00947F39">
        <w:t>fenntartja</w:t>
      </w:r>
      <w:proofErr w:type="gramEnd"/>
      <w:r w:rsidRPr="00947F39">
        <w:t xml:space="preserve"> és szükség szerint ellátja a kezelői jogoknak megfelelő </w:t>
      </w:r>
      <w:r w:rsidR="002B3870">
        <w:t>útfenntartási, tisztántartási</w:t>
      </w:r>
      <w:r w:rsidR="004B35D4">
        <w:t xml:space="preserve"> és egyéb</w:t>
      </w:r>
      <w:r w:rsidR="002B3870">
        <w:t xml:space="preserve"> </w:t>
      </w:r>
      <w:r w:rsidRPr="00947F39">
        <w:t>feladatokat.</w:t>
      </w:r>
      <w:r w:rsidR="000A507C">
        <w:t xml:space="preserve"> </w:t>
      </w:r>
      <w:r w:rsidR="002B3870">
        <w:t>Szükség esetén elvégzi az útfelújítási munkálatokat, tulajdonosként vállalja az okozott károkkal kapcsolatos felelősséget.</w:t>
      </w:r>
    </w:p>
    <w:p w:rsidR="00E141AD" w:rsidRPr="00947F39" w:rsidRDefault="00E141AD" w:rsidP="00E141AD">
      <w:pPr>
        <w:ind w:left="284" w:hanging="284"/>
        <w:jc w:val="both"/>
      </w:pPr>
    </w:p>
    <w:p w:rsidR="00E141AD" w:rsidRPr="00947F39" w:rsidRDefault="009A6907" w:rsidP="00E141AD">
      <w:pPr>
        <w:ind w:left="284" w:hanging="284"/>
        <w:jc w:val="both"/>
      </w:pPr>
      <w:r>
        <w:t>5</w:t>
      </w:r>
      <w:r w:rsidR="004D3F1A" w:rsidRPr="00947F39">
        <w:t>.</w:t>
      </w:r>
      <w:r w:rsidR="004D3F1A" w:rsidRPr="00947F39">
        <w:tab/>
      </w:r>
      <w:r w:rsidR="00E141AD" w:rsidRPr="00947F39">
        <w:t xml:space="preserve">A Felek rögzítik, hogy a Fejlesztő a saját költségén és szervezésében </w:t>
      </w:r>
      <w:r w:rsidR="004D3F1A" w:rsidRPr="00701785">
        <w:t>üzleti</w:t>
      </w:r>
      <w:r w:rsidR="00E141AD" w:rsidRPr="00947F39">
        <w:t xml:space="preserve"> fejlesztési célú ingatlanfejlesztést kíván az </w:t>
      </w:r>
      <w:r w:rsidR="004B35D4">
        <w:t>i</w:t>
      </w:r>
      <w:r w:rsidR="00E141AD" w:rsidRPr="00947F39">
        <w:t>ngatlanon végrehajtani</w:t>
      </w:r>
      <w:r w:rsidR="00701785">
        <w:t>.</w:t>
      </w:r>
    </w:p>
    <w:p w:rsidR="00E141AD" w:rsidRPr="00947F39" w:rsidRDefault="00E141AD" w:rsidP="00E141AD">
      <w:pPr>
        <w:ind w:left="284" w:hanging="284"/>
        <w:jc w:val="both"/>
      </w:pPr>
    </w:p>
    <w:p w:rsidR="007E4B4B" w:rsidRPr="00947F39" w:rsidRDefault="009A6907" w:rsidP="00E141AD">
      <w:pPr>
        <w:ind w:left="284" w:hanging="284"/>
        <w:jc w:val="both"/>
      </w:pPr>
      <w:r>
        <w:t>6</w:t>
      </w:r>
      <w:r w:rsidR="004D3F1A" w:rsidRPr="00947F39">
        <w:t>.</w:t>
      </w:r>
      <w:r w:rsidR="004D3F1A" w:rsidRPr="00947F39">
        <w:tab/>
      </w:r>
      <w:r w:rsidR="00E141AD" w:rsidRPr="00947F39">
        <w:t xml:space="preserve">A Felek rögzítik, hogy jelen megállapodás célja az </w:t>
      </w:r>
      <w:r w:rsidR="004D3F1A" w:rsidRPr="00947F39">
        <w:t>i</w:t>
      </w:r>
      <w:r w:rsidR="00E141AD" w:rsidRPr="00947F39">
        <w:t xml:space="preserve">ngatlanra vonatkozó és a </w:t>
      </w:r>
      <w:r w:rsidR="008D12CC">
        <w:t xml:space="preserve">megelőző tárgyalások során </w:t>
      </w:r>
      <w:r w:rsidR="00E141AD" w:rsidRPr="008D12CC">
        <w:t>rögzített beruházásokra vonatkozó településrendezési tevékenység előkészítése</w:t>
      </w:r>
      <w:r w:rsidR="007E4B4B" w:rsidRPr="008D12CC">
        <w:t>.</w:t>
      </w:r>
    </w:p>
    <w:p w:rsidR="00E141AD" w:rsidRDefault="007E4B4B" w:rsidP="007E4B4B">
      <w:pPr>
        <w:ind w:left="284"/>
        <w:jc w:val="both"/>
      </w:pPr>
      <w:r w:rsidRPr="008D12CC">
        <w:t xml:space="preserve">Mivel a fejlesztés indoka a </w:t>
      </w:r>
      <w:r w:rsidR="00E141AD" w:rsidRPr="008D12CC">
        <w:t>Fejlesztő</w:t>
      </w:r>
      <w:r w:rsidRPr="008D12CC">
        <w:t xml:space="preserve"> érdekkörében merült fel</w:t>
      </w:r>
      <w:r w:rsidR="00F170B7">
        <w:t>,</w:t>
      </w:r>
      <w:r w:rsidRPr="008D12CC">
        <w:t xml:space="preserve"> a településrendezési tevékenység, a településrendezési tervek, helyi építési szabályzat - egyeztetett program alapján történő - kidolgozásának finanszírozását a</w:t>
      </w:r>
      <w:r w:rsidR="00E141AD" w:rsidRPr="008D12CC">
        <w:t xml:space="preserve"> saját költsége</w:t>
      </w:r>
      <w:r w:rsidRPr="008D12CC">
        <w:t>i terhére kellene vállalnia</w:t>
      </w:r>
      <w:r w:rsidR="00E141AD" w:rsidRPr="008D12CC">
        <w:t>,</w:t>
      </w:r>
      <w:r w:rsidRPr="008D12CC">
        <w:t xml:space="preserve"> azonban az Önkormányzat mindezt</w:t>
      </w:r>
      <w:r w:rsidR="00DA7622">
        <w:t>,</w:t>
      </w:r>
      <w:r w:rsidRPr="008D12CC">
        <w:t xml:space="preserve"> a Fejlesztő által felajánlott ingyenes területátadás miatt</w:t>
      </w:r>
      <w:r w:rsidR="00C82D44" w:rsidRPr="008D12CC">
        <w:t xml:space="preserve"> Fejlesztőtől</w:t>
      </w:r>
      <w:r w:rsidRPr="008D12CC">
        <w:t xml:space="preserve"> átvállalja.</w:t>
      </w:r>
      <w:r w:rsidRPr="00947F39">
        <w:t xml:space="preserve"> </w:t>
      </w:r>
    </w:p>
    <w:p w:rsidR="00C82D44" w:rsidRPr="00947F39" w:rsidRDefault="00C82D44" w:rsidP="007E4B4B">
      <w:pPr>
        <w:ind w:left="284"/>
        <w:jc w:val="both"/>
      </w:pPr>
    </w:p>
    <w:p w:rsidR="009A6907" w:rsidRPr="00947F39" w:rsidRDefault="009A6907" w:rsidP="009A6907">
      <w:pPr>
        <w:ind w:left="284" w:hanging="284"/>
        <w:jc w:val="both"/>
      </w:pPr>
      <w:r>
        <w:t xml:space="preserve">7. </w:t>
      </w:r>
      <w:r w:rsidRPr="00947F39">
        <w:t>A Fejlesztő</w:t>
      </w:r>
      <w:r w:rsidR="00C82D44">
        <w:t xml:space="preserve"> végezetül </w:t>
      </w:r>
      <w:r w:rsidRPr="00947F39">
        <w:t xml:space="preserve">deklarálja azon szándékát, hogy saját maga részéről minden tőle ésszerűen elvárhatót </w:t>
      </w:r>
      <w:r w:rsidRPr="00C82D44">
        <w:t>meg</w:t>
      </w:r>
      <w:r w:rsidRPr="00947F39">
        <w:t xml:space="preserve"> kíván tenni annak érdekében, hogy a fenti célok és elképzelések a város és a térség fejlődésében közrehassanak.</w:t>
      </w:r>
    </w:p>
    <w:p w:rsidR="00E141AD" w:rsidRPr="00947F39" w:rsidRDefault="00E141AD" w:rsidP="00E141AD">
      <w:pPr>
        <w:ind w:left="284" w:hanging="284"/>
        <w:jc w:val="both"/>
      </w:pPr>
    </w:p>
    <w:p w:rsidR="00A86A0F" w:rsidRPr="00947F39" w:rsidRDefault="00E141AD" w:rsidP="00E141AD">
      <w:pPr>
        <w:pStyle w:val="Cmsor2"/>
        <w:spacing w:line="240" w:lineRule="auto"/>
        <w:ind w:left="284" w:hanging="284"/>
        <w:rPr>
          <w:rFonts w:ascii="Garamond" w:hAnsi="Garamond"/>
          <w:sz w:val="24"/>
        </w:rPr>
      </w:pPr>
      <w:r w:rsidRPr="00947F39">
        <w:rPr>
          <w:rFonts w:ascii="Garamond" w:hAnsi="Garamond"/>
          <w:sz w:val="24"/>
        </w:rPr>
        <w:t>I</w:t>
      </w:r>
      <w:r w:rsidR="00A86A0F" w:rsidRPr="00947F39">
        <w:rPr>
          <w:rFonts w:ascii="Garamond" w:hAnsi="Garamond"/>
          <w:sz w:val="24"/>
        </w:rPr>
        <w:t>V</w:t>
      </w:r>
      <w:r w:rsidRPr="00947F39">
        <w:rPr>
          <w:rFonts w:ascii="Garamond" w:hAnsi="Garamond"/>
          <w:sz w:val="24"/>
        </w:rPr>
        <w:t xml:space="preserve">. </w:t>
      </w:r>
    </w:p>
    <w:p w:rsidR="00E141AD" w:rsidRPr="00947F39" w:rsidRDefault="00E141AD" w:rsidP="00E141AD">
      <w:pPr>
        <w:pStyle w:val="Cmsor2"/>
        <w:spacing w:line="240" w:lineRule="auto"/>
        <w:ind w:left="284" w:hanging="284"/>
        <w:rPr>
          <w:rFonts w:ascii="Garamond" w:hAnsi="Garamond"/>
          <w:sz w:val="24"/>
        </w:rPr>
      </w:pPr>
      <w:r w:rsidRPr="00947F39">
        <w:rPr>
          <w:rFonts w:ascii="Garamond" w:hAnsi="Garamond"/>
          <w:sz w:val="24"/>
        </w:rPr>
        <w:t>Fejlesztő kötelezettségvállalásai</w:t>
      </w:r>
    </w:p>
    <w:p w:rsidR="00E141AD" w:rsidRPr="00947F39" w:rsidRDefault="00E141AD" w:rsidP="00E141AD">
      <w:pPr>
        <w:ind w:left="284" w:hanging="284"/>
        <w:jc w:val="both"/>
      </w:pPr>
    </w:p>
    <w:p w:rsidR="00A86A0F" w:rsidRDefault="00E141AD" w:rsidP="00A86A0F">
      <w:pPr>
        <w:ind w:left="284"/>
        <w:jc w:val="both"/>
      </w:pPr>
      <w:r w:rsidRPr="00947F39">
        <w:t xml:space="preserve">Fejlesztő </w:t>
      </w:r>
      <w:r w:rsidR="00B86A18" w:rsidRPr="00947F39">
        <w:t xml:space="preserve">visszavonhatatlan </w:t>
      </w:r>
      <w:r w:rsidRPr="00947F39">
        <w:t>kötelezettséget vállal</w:t>
      </w:r>
      <w:r w:rsidR="00DA7622">
        <w:t xml:space="preserve"> </w:t>
      </w:r>
      <w:r w:rsidRPr="00947F39">
        <w:t>a meghatározott</w:t>
      </w:r>
      <w:r w:rsidR="00A86A0F" w:rsidRPr="00947F39">
        <w:t xml:space="preserve"> településfejlesztési célok</w:t>
      </w:r>
      <w:r w:rsidRPr="00947F39">
        <w:t xml:space="preserve"> megvalósítása érdekében</w:t>
      </w:r>
      <w:r w:rsidR="000D5EB7">
        <w:t>, hogy</w:t>
      </w:r>
      <w:r w:rsidR="00A77E4B">
        <w:t>:</w:t>
      </w:r>
    </w:p>
    <w:p w:rsidR="000D5EB7" w:rsidRPr="00947F39" w:rsidRDefault="000D5EB7" w:rsidP="00A86A0F">
      <w:pPr>
        <w:ind w:left="284"/>
        <w:jc w:val="both"/>
      </w:pPr>
    </w:p>
    <w:p w:rsidR="00A86A0F" w:rsidRPr="00947F39" w:rsidRDefault="00B86A18" w:rsidP="001215E9">
      <w:pPr>
        <w:pStyle w:val="Listaszerbekezds"/>
        <w:numPr>
          <w:ilvl w:val="0"/>
          <w:numId w:val="10"/>
        </w:numPr>
        <w:ind w:left="284" w:hanging="284"/>
        <w:jc w:val="both"/>
      </w:pPr>
      <w:r w:rsidRPr="001215E9">
        <w:rPr>
          <w:bCs/>
        </w:rPr>
        <w:t xml:space="preserve">A </w:t>
      </w:r>
      <w:r w:rsidRPr="001215E9">
        <w:rPr>
          <w:b/>
          <w:bCs/>
        </w:rPr>
        <w:t>081/15 hrsz.</w:t>
      </w:r>
      <w:r w:rsidRPr="001215E9">
        <w:rPr>
          <w:bCs/>
        </w:rPr>
        <w:t xml:space="preserve"> ingatlanból </w:t>
      </w:r>
      <w:r w:rsidR="007354DC" w:rsidRPr="001215E9">
        <w:rPr>
          <w:bCs/>
        </w:rPr>
        <w:t xml:space="preserve">a </w:t>
      </w:r>
      <w:r w:rsidR="00B10738" w:rsidRPr="001215E9">
        <w:rPr>
          <w:bCs/>
          <w:u w:val="single"/>
        </w:rPr>
        <w:t xml:space="preserve">2. </w:t>
      </w:r>
      <w:r w:rsidR="00476FBD" w:rsidRPr="001215E9">
        <w:rPr>
          <w:bCs/>
          <w:u w:val="single"/>
        </w:rPr>
        <w:t>számú melléklet</w:t>
      </w:r>
      <w:r w:rsidR="00476FBD" w:rsidRPr="001215E9">
        <w:rPr>
          <w:bCs/>
        </w:rPr>
        <w:t xml:space="preserve"> </w:t>
      </w:r>
      <w:r w:rsidRPr="001215E9">
        <w:rPr>
          <w:bCs/>
        </w:rPr>
        <w:t>szerint meg</w:t>
      </w:r>
      <w:r w:rsidR="00476FBD" w:rsidRPr="001215E9">
        <w:rPr>
          <w:bCs/>
        </w:rPr>
        <w:t>jelölt</w:t>
      </w:r>
      <w:r w:rsidR="00F56191" w:rsidRPr="001215E9">
        <w:rPr>
          <w:bCs/>
        </w:rPr>
        <w:t xml:space="preserve"> -</w:t>
      </w:r>
      <w:r w:rsidRPr="001215E9">
        <w:rPr>
          <w:bCs/>
        </w:rPr>
        <w:t xml:space="preserve"> </w:t>
      </w:r>
      <w:r w:rsidR="00476FBD" w:rsidRPr="001215E9">
        <w:rPr>
          <w:bCs/>
        </w:rPr>
        <w:t>körülhatárolt</w:t>
      </w:r>
      <w:r w:rsidR="00C82D44" w:rsidRPr="001215E9">
        <w:rPr>
          <w:bCs/>
        </w:rPr>
        <w:t xml:space="preserve"> </w:t>
      </w:r>
      <w:r w:rsidR="00F56191" w:rsidRPr="001215E9">
        <w:rPr>
          <w:bCs/>
        </w:rPr>
        <w:t>-</w:t>
      </w:r>
      <w:r w:rsidR="007354DC" w:rsidRPr="001215E9">
        <w:rPr>
          <w:bCs/>
        </w:rPr>
        <w:t xml:space="preserve"> </w:t>
      </w:r>
      <w:r w:rsidR="00C82D44" w:rsidRPr="001215E9">
        <w:rPr>
          <w:bCs/>
        </w:rPr>
        <w:t>legalább</w:t>
      </w:r>
      <w:r w:rsidRPr="001215E9">
        <w:rPr>
          <w:bCs/>
        </w:rPr>
        <w:t xml:space="preserve"> </w:t>
      </w:r>
      <w:r w:rsidRPr="001215E9">
        <w:rPr>
          <w:b/>
          <w:bCs/>
        </w:rPr>
        <w:t>1308 m2</w:t>
      </w:r>
      <w:r w:rsidRPr="001215E9">
        <w:rPr>
          <w:bCs/>
        </w:rPr>
        <w:t xml:space="preserve"> területű földrészletet </w:t>
      </w:r>
      <w:r w:rsidRPr="001215E9">
        <w:rPr>
          <w:b/>
          <w:bCs/>
        </w:rPr>
        <w:t>tehermentesen és térítésmentesen</w:t>
      </w:r>
      <w:r w:rsidRPr="001215E9">
        <w:rPr>
          <w:bCs/>
        </w:rPr>
        <w:t xml:space="preserve"> átad az Önkormányzat részére.</w:t>
      </w:r>
    </w:p>
    <w:p w:rsidR="00114256" w:rsidRDefault="00B86A18" w:rsidP="00114256">
      <w:pPr>
        <w:ind w:left="284"/>
        <w:jc w:val="both"/>
        <w:rPr>
          <w:bCs/>
        </w:rPr>
      </w:pPr>
      <w:r w:rsidRPr="00947F39">
        <w:rPr>
          <w:bCs/>
        </w:rPr>
        <w:lastRenderedPageBreak/>
        <w:t>Önkormányzat tudomással bír arról, hogy a tulajdonszerzésnek feltétele, hogy az ingatlanon lévő jelzálogjog jogosult</w:t>
      </w:r>
      <w:r w:rsidR="000D5EB7">
        <w:rPr>
          <w:bCs/>
        </w:rPr>
        <w:t>jai</w:t>
      </w:r>
      <w:r w:rsidRPr="00947F39">
        <w:rPr>
          <w:bCs/>
        </w:rPr>
        <w:t xml:space="preserve"> hozzájáruljanak a területrész ingyenes átadásához.</w:t>
      </w:r>
    </w:p>
    <w:p w:rsidR="00114256" w:rsidRDefault="00114256" w:rsidP="00114256">
      <w:pPr>
        <w:ind w:left="284"/>
        <w:jc w:val="both"/>
        <w:rPr>
          <w:bCs/>
        </w:rPr>
      </w:pPr>
    </w:p>
    <w:p w:rsidR="00114256" w:rsidRPr="0045743E" w:rsidRDefault="0036184E" w:rsidP="00114256">
      <w:pPr>
        <w:pStyle w:val="Listaszerbekezds"/>
        <w:numPr>
          <w:ilvl w:val="0"/>
          <w:numId w:val="10"/>
        </w:numPr>
        <w:ind w:left="284" w:hanging="284"/>
        <w:jc w:val="both"/>
        <w:rPr>
          <w:bCs/>
        </w:rPr>
      </w:pPr>
      <w:r w:rsidRPr="0045743E">
        <w:t xml:space="preserve">A </w:t>
      </w:r>
      <w:r w:rsidRPr="0045743E">
        <w:rPr>
          <w:bCs/>
        </w:rPr>
        <w:t>szabályozási</w:t>
      </w:r>
      <w:r w:rsidRPr="0045743E">
        <w:t xml:space="preserve"> terv adta lehetőségek szerinti </w:t>
      </w:r>
      <w:r w:rsidR="00A77E4B" w:rsidRPr="0045743E">
        <w:t xml:space="preserve">a </w:t>
      </w:r>
      <w:r w:rsidRPr="0045743E">
        <w:t>telekalakítás</w:t>
      </w:r>
      <w:r w:rsidR="004215EB" w:rsidRPr="0045743E">
        <w:t>h</w:t>
      </w:r>
      <w:r w:rsidRPr="0045743E">
        <w:t xml:space="preserve">oz kapcsolódó területek </w:t>
      </w:r>
      <w:r w:rsidR="00A77E4B" w:rsidRPr="0045743E">
        <w:t xml:space="preserve">vonatkozásában az </w:t>
      </w:r>
      <w:r w:rsidRPr="0045743E">
        <w:t>átadás-átvétel</w:t>
      </w:r>
      <w:r w:rsidR="000D5EB7" w:rsidRPr="0045743E">
        <w:t>t</w:t>
      </w:r>
      <w:r w:rsidRPr="0045743E">
        <w:t xml:space="preserve"> előkészít</w:t>
      </w:r>
      <w:r w:rsidR="000D5EB7" w:rsidRPr="0045743E">
        <w:t>i</w:t>
      </w:r>
      <w:r w:rsidRPr="0045743E">
        <w:t xml:space="preserve">, </w:t>
      </w:r>
      <w:r w:rsidR="000D5EB7" w:rsidRPr="0045743E">
        <w:t xml:space="preserve">hogy </w:t>
      </w:r>
      <w:r w:rsidRPr="0045743E">
        <w:t xml:space="preserve">a végleges ingatlan-nyilvántartási átvezetésre alkalmas </w:t>
      </w:r>
      <w:r w:rsidR="00625579" w:rsidRPr="0045743E">
        <w:t xml:space="preserve">tulajdonátruházó </w:t>
      </w:r>
      <w:r w:rsidRPr="0045743E">
        <w:t xml:space="preserve">szerződés megkötése </w:t>
      </w:r>
      <w:r w:rsidR="000D5EB7" w:rsidRPr="0045743E">
        <w:t>megvalósuljon</w:t>
      </w:r>
      <w:r w:rsidRPr="0045743E">
        <w:t>.</w:t>
      </w:r>
    </w:p>
    <w:p w:rsidR="00114256" w:rsidRPr="0045743E" w:rsidRDefault="004215EB" w:rsidP="00114256">
      <w:pPr>
        <w:pStyle w:val="Listaszerbekezds"/>
        <w:numPr>
          <w:ilvl w:val="0"/>
          <w:numId w:val="10"/>
        </w:numPr>
        <w:suppressAutoHyphens/>
        <w:ind w:left="284" w:hanging="284"/>
        <w:jc w:val="both"/>
        <w:rPr>
          <w:rFonts w:eastAsia="Calibri"/>
          <w:lang w:eastAsia="en-US"/>
        </w:rPr>
      </w:pPr>
      <w:r w:rsidRPr="0045743E">
        <w:t xml:space="preserve">Fejlesztő különösen nagy gondot fordít arra, hogy az Önkormányzatnak átadandó területrész </w:t>
      </w:r>
      <w:r w:rsidRPr="0045743E">
        <w:rPr>
          <w:b/>
        </w:rPr>
        <w:t>tehermentesen</w:t>
      </w:r>
      <w:r w:rsidRPr="0045743E">
        <w:t xml:space="preserve">, mindenféle </w:t>
      </w:r>
      <w:r w:rsidRPr="0045743E">
        <w:rPr>
          <w:b/>
        </w:rPr>
        <w:t>kötelezettség nélkül</w:t>
      </w:r>
      <w:r w:rsidRPr="0045743E">
        <w:t xml:space="preserve"> álljon rendelkezésre a telekalakításhoz. A tulajdoni lapon szereplő jogosultak nyilatkozatait, engedélyeit beszerzi a telekalakítás</w:t>
      </w:r>
      <w:r w:rsidR="000D5EB7" w:rsidRPr="0045743E">
        <w:t>i eljárás</w:t>
      </w:r>
      <w:r w:rsidRPr="0045743E">
        <w:t xml:space="preserve">hoz. Tudomásul veszi, hogy amennyiben a tehermentesítésnek nem </w:t>
      </w:r>
      <w:proofErr w:type="gramStart"/>
      <w:r w:rsidRPr="0045743E">
        <w:t>tud</w:t>
      </w:r>
      <w:proofErr w:type="gramEnd"/>
      <w:r w:rsidRPr="0045743E">
        <w:t xml:space="preserve"> eleget tenni abban az esetben az Önkormányzat eláll az ügylettől.</w:t>
      </w:r>
      <w:r w:rsidR="001A3C38" w:rsidRPr="0045743E">
        <w:t xml:space="preserve"> Fejlesztő visszavonhatatlan kötelezettséget vállal arra, hogy mind a telekalakításhoz, mind a tulajdon átruházáshoz szükséges valamennyi jognyilatkozatot határidőben megadja.</w:t>
      </w:r>
    </w:p>
    <w:p w:rsidR="00114256" w:rsidRPr="00114256" w:rsidRDefault="00114256" w:rsidP="00114256">
      <w:pPr>
        <w:pStyle w:val="Listaszerbekezds"/>
        <w:suppressAutoHyphens/>
        <w:ind w:left="644"/>
        <w:jc w:val="both"/>
        <w:rPr>
          <w:rFonts w:eastAsia="Calibri"/>
          <w:lang w:eastAsia="en-US"/>
        </w:rPr>
      </w:pPr>
    </w:p>
    <w:p w:rsidR="00F66F6B" w:rsidRPr="00114256" w:rsidRDefault="00F66F6B" w:rsidP="00AA25D3">
      <w:pPr>
        <w:pStyle w:val="Listaszerbekezds"/>
        <w:numPr>
          <w:ilvl w:val="0"/>
          <w:numId w:val="10"/>
        </w:numPr>
        <w:suppressAutoHyphens/>
        <w:ind w:left="284" w:hanging="284"/>
        <w:jc w:val="both"/>
        <w:rPr>
          <w:rFonts w:eastAsia="Calibri"/>
          <w:lang w:eastAsia="en-US"/>
        </w:rPr>
      </w:pPr>
      <w:r w:rsidRPr="006E1D55">
        <w:t xml:space="preserve">A </w:t>
      </w:r>
      <w:r>
        <w:t>Fejlesztő</w:t>
      </w:r>
      <w:r w:rsidRPr="006E1D55">
        <w:t xml:space="preserve"> feltétlen és visszavonhatatlan hozzájárulás</w:t>
      </w:r>
      <w:r>
        <w:t>á</w:t>
      </w:r>
      <w:r w:rsidRPr="006E1D55">
        <w:t>t adj</w:t>
      </w:r>
      <w:r>
        <w:t>a</w:t>
      </w:r>
      <w:r w:rsidRPr="006E1D55">
        <w:t xml:space="preserve"> ahhoz, hogy a jelen szerződésen alapuló </w:t>
      </w:r>
      <w:r w:rsidRPr="00114256">
        <w:rPr>
          <w:b/>
        </w:rPr>
        <w:t>településrendezési kötelezettség ténye</w:t>
      </w:r>
      <w:r w:rsidRPr="006E1D55">
        <w:t xml:space="preserve"> </w:t>
      </w:r>
      <w:r>
        <w:t>az</w:t>
      </w:r>
      <w:r w:rsidRPr="006E1D55">
        <w:t xml:space="preserve"> </w:t>
      </w:r>
      <w:r>
        <w:t>Ö</w:t>
      </w:r>
      <w:r w:rsidRPr="006E1D55">
        <w:t>nkormányzat jegyzőjének megkeresésére az ingatlan-</w:t>
      </w:r>
      <w:r w:rsidRPr="00C4599D">
        <w:t>nyilvántartásban</w:t>
      </w:r>
      <w:r w:rsidR="00C4599D" w:rsidRPr="00C4599D">
        <w:t xml:space="preserve"> a </w:t>
      </w:r>
      <w:r w:rsidR="00C4599D" w:rsidRPr="00ED3FDF">
        <w:rPr>
          <w:b/>
        </w:rPr>
        <w:t>081/15 hrsz</w:t>
      </w:r>
      <w:r w:rsidR="00C4599D" w:rsidRPr="00C4599D">
        <w:t xml:space="preserve">.-on felvett </w:t>
      </w:r>
      <w:r w:rsidR="00C4599D" w:rsidRPr="00ED3FDF">
        <w:rPr>
          <w:b/>
        </w:rPr>
        <w:t xml:space="preserve">ingatlanra </w:t>
      </w:r>
      <w:r w:rsidRPr="00ED3FDF">
        <w:rPr>
          <w:b/>
        </w:rPr>
        <w:t>feljegyzésre kerüljön</w:t>
      </w:r>
      <w:r w:rsidRPr="006E1D55">
        <w:t xml:space="preserve">. </w:t>
      </w:r>
    </w:p>
    <w:p w:rsidR="001A3C38" w:rsidRPr="00A737CC" w:rsidRDefault="001A3C38" w:rsidP="001A3C38">
      <w:pPr>
        <w:pStyle w:val="Listaszerbekezds"/>
        <w:jc w:val="both"/>
        <w:rPr>
          <w:highlight w:val="yellow"/>
        </w:rPr>
      </w:pPr>
    </w:p>
    <w:p w:rsidR="0036184E" w:rsidRPr="00EC5794" w:rsidRDefault="000D5EB7" w:rsidP="00AA25D3">
      <w:pPr>
        <w:pStyle w:val="Listaszerbekezds"/>
        <w:numPr>
          <w:ilvl w:val="0"/>
          <w:numId w:val="10"/>
        </w:numPr>
        <w:ind w:left="284" w:hanging="284"/>
        <w:jc w:val="both"/>
        <w:rPr>
          <w:rFonts w:ascii="Segoe UI" w:hAnsi="Segoe UI" w:cs="Segoe UI"/>
        </w:rPr>
      </w:pPr>
      <w:r w:rsidRPr="00EC5794">
        <w:t>A S</w:t>
      </w:r>
      <w:r w:rsidR="0036184E" w:rsidRPr="00EC5794">
        <w:t>zerződő felek a</w:t>
      </w:r>
      <w:r w:rsidRPr="00EC5794">
        <w:t xml:space="preserve">z ingatlan vonatkozásában a </w:t>
      </w:r>
      <w:r w:rsidR="0036184E" w:rsidRPr="00EC5794">
        <w:t xml:space="preserve">végleges </w:t>
      </w:r>
      <w:r w:rsidR="00A77E4B" w:rsidRPr="00EC5794">
        <w:t xml:space="preserve">tulajdonátruházó </w:t>
      </w:r>
      <w:r w:rsidR="0036184E" w:rsidRPr="00EC5794">
        <w:t>szerződést a telekalakítást engedélyező jogerős határozat birtokában megköti</w:t>
      </w:r>
      <w:r w:rsidRPr="00EC5794">
        <w:t>k</w:t>
      </w:r>
      <w:r w:rsidR="0036184E" w:rsidRPr="00EC5794">
        <w:t>.</w:t>
      </w:r>
    </w:p>
    <w:p w:rsidR="0036184E" w:rsidRPr="00947F39" w:rsidRDefault="0036184E" w:rsidP="00B86A18">
      <w:pPr>
        <w:ind w:left="644"/>
        <w:jc w:val="both"/>
        <w:rPr>
          <w:highlight w:val="green"/>
        </w:rPr>
      </w:pPr>
    </w:p>
    <w:p w:rsidR="00A86A0F" w:rsidRPr="00947F39" w:rsidRDefault="00A86A0F" w:rsidP="00A86A0F">
      <w:pPr>
        <w:ind w:left="284"/>
        <w:jc w:val="both"/>
      </w:pPr>
    </w:p>
    <w:p w:rsidR="00E141AD" w:rsidRPr="00947F39" w:rsidRDefault="00A86A0F" w:rsidP="00A86A0F">
      <w:pPr>
        <w:ind w:left="284" w:hanging="284"/>
        <w:jc w:val="center"/>
        <w:rPr>
          <w:b/>
        </w:rPr>
      </w:pPr>
      <w:r w:rsidRPr="00947F39">
        <w:rPr>
          <w:b/>
        </w:rPr>
        <w:t>V.</w:t>
      </w:r>
    </w:p>
    <w:p w:rsidR="00E141AD" w:rsidRPr="00947F39" w:rsidRDefault="00E141AD" w:rsidP="00E141AD">
      <w:pPr>
        <w:pStyle w:val="Cmsor3"/>
        <w:ind w:left="284" w:hanging="284"/>
        <w:rPr>
          <w:rFonts w:ascii="Garamond" w:hAnsi="Garamond"/>
          <w:sz w:val="24"/>
        </w:rPr>
      </w:pPr>
      <w:r w:rsidRPr="00947F39">
        <w:rPr>
          <w:rFonts w:ascii="Garamond" w:hAnsi="Garamond"/>
          <w:sz w:val="24"/>
        </w:rPr>
        <w:t>Az Önkormányzat kötelezettségvállalásai</w:t>
      </w:r>
    </w:p>
    <w:p w:rsidR="00867B46" w:rsidRPr="00947F39" w:rsidRDefault="00867B46" w:rsidP="00867B46"/>
    <w:p w:rsidR="00932616" w:rsidRPr="00947F39" w:rsidRDefault="00932616" w:rsidP="00932616">
      <w:pPr>
        <w:ind w:left="284"/>
        <w:jc w:val="both"/>
      </w:pPr>
      <w:r>
        <w:t xml:space="preserve">Önkormányzat </w:t>
      </w:r>
      <w:r w:rsidRPr="00947F39">
        <w:t>kötelezettséget vállal a meghatározott településfejlesztési célok megvalósítása érdekében</w:t>
      </w:r>
      <w:r w:rsidR="000D5EB7">
        <w:t>, hogy</w:t>
      </w:r>
      <w:r>
        <w:t>:</w:t>
      </w:r>
    </w:p>
    <w:p w:rsidR="00932616" w:rsidRDefault="00932616" w:rsidP="00932616">
      <w:pPr>
        <w:pStyle w:val="Listaszerbekezds"/>
        <w:jc w:val="both"/>
      </w:pPr>
    </w:p>
    <w:p w:rsidR="00867B46" w:rsidRPr="00E0612C" w:rsidRDefault="00867B46" w:rsidP="00AA25D3">
      <w:pPr>
        <w:pStyle w:val="Listaszerbekezds"/>
        <w:numPr>
          <w:ilvl w:val="0"/>
          <w:numId w:val="5"/>
        </w:numPr>
        <w:ind w:left="284" w:hanging="284"/>
        <w:jc w:val="both"/>
      </w:pPr>
      <w:r w:rsidRPr="00947F39">
        <w:t xml:space="preserve">A helyi építési szabályzat elfogadásához szükséges településrendezési eljárás </w:t>
      </w:r>
      <w:r w:rsidRPr="000D5EB7">
        <w:t>lefolytat</w:t>
      </w:r>
      <w:r w:rsidR="00E0612C">
        <w:t>ja</w:t>
      </w:r>
      <w:r w:rsidRPr="00947F39">
        <w:t xml:space="preserve"> a </w:t>
      </w:r>
      <w:r w:rsidRPr="00E0612C">
        <w:rPr>
          <w:i/>
        </w:rPr>
        <w:t>314/2012. (XI. 8.) Korm. rendelet</w:t>
      </w:r>
      <w:r w:rsidRPr="00947F39">
        <w:t xml:space="preserve">nek megfelelően, </w:t>
      </w:r>
      <w:r w:rsidRPr="00E0612C">
        <w:t>a</w:t>
      </w:r>
      <w:r w:rsidR="00E0612C" w:rsidRPr="00E0612C">
        <w:t xml:space="preserve"> </w:t>
      </w:r>
      <w:r w:rsidRPr="00E0612C">
        <w:t>saját költségén,</w:t>
      </w:r>
    </w:p>
    <w:p w:rsidR="00BD35E2" w:rsidRPr="00947F39" w:rsidRDefault="00BD35E2" w:rsidP="00BD35E2">
      <w:pPr>
        <w:pStyle w:val="Listaszerbekezds"/>
        <w:jc w:val="both"/>
      </w:pPr>
    </w:p>
    <w:p w:rsidR="00867B46" w:rsidRDefault="00867B46" w:rsidP="00AA25D3">
      <w:pPr>
        <w:pStyle w:val="Listaszerbekezds"/>
        <w:numPr>
          <w:ilvl w:val="0"/>
          <w:numId w:val="5"/>
        </w:numPr>
        <w:ind w:left="284" w:hanging="284"/>
        <w:jc w:val="both"/>
      </w:pPr>
      <w:r w:rsidRPr="00947F39">
        <w:t xml:space="preserve">A helyi építési szabályzatban </w:t>
      </w:r>
      <w:r w:rsidR="00E0612C">
        <w:t xml:space="preserve">a </w:t>
      </w:r>
      <w:r w:rsidRPr="00947F39">
        <w:t>tárgyi ingatlanra vonatkozó előírások</w:t>
      </w:r>
      <w:r w:rsidR="00E0612C">
        <w:t>at</w:t>
      </w:r>
      <w:r w:rsidRPr="00947F39">
        <w:t xml:space="preserve"> </w:t>
      </w:r>
      <w:r w:rsidRPr="00E0612C">
        <w:t>kiegészít</w:t>
      </w:r>
      <w:r w:rsidR="00E0612C" w:rsidRPr="00E0612C">
        <w:t>i</w:t>
      </w:r>
      <w:r w:rsidRPr="00947F39">
        <w:t xml:space="preserve"> az ingatlantulajdonos által tervezett beruházáshoz szükséges mértékben (önálló épületként szállásépület (munkásszállás) elhelyezési lehetőségének biztosítása</w:t>
      </w:r>
      <w:r w:rsidR="00E0612C">
        <w:t xml:space="preserve"> mellett a</w:t>
      </w:r>
      <w:r w:rsidRPr="00947F39">
        <w:t xml:space="preserve"> Gip-05 építési övezetben – az országos előírások alóli felmentéssel)</w:t>
      </w:r>
      <w:r w:rsidR="00872CC4">
        <w:t>,</w:t>
      </w:r>
    </w:p>
    <w:p w:rsidR="00BD35E2" w:rsidRPr="00947F39" w:rsidRDefault="00BD35E2" w:rsidP="00BD35E2">
      <w:pPr>
        <w:pStyle w:val="Listaszerbekezds"/>
        <w:jc w:val="both"/>
      </w:pPr>
    </w:p>
    <w:p w:rsidR="00867B46" w:rsidRDefault="00867B46" w:rsidP="00AA25D3">
      <w:pPr>
        <w:pStyle w:val="Listaszerbekezds"/>
        <w:numPr>
          <w:ilvl w:val="0"/>
          <w:numId w:val="5"/>
        </w:numPr>
        <w:ind w:left="284" w:hanging="284"/>
        <w:jc w:val="both"/>
      </w:pPr>
      <w:r w:rsidRPr="00947F39">
        <w:t>A szabályozási terven rögzített közterület-szabályozás végrehajtásához szükséges telekalakítási dokumentáció</w:t>
      </w:r>
      <w:r w:rsidR="00E0612C">
        <w:t>t</w:t>
      </w:r>
      <w:r w:rsidRPr="00947F39">
        <w:t xml:space="preserve"> elkészít</w:t>
      </w:r>
      <w:r w:rsidR="00E0612C">
        <w:t>i</w:t>
      </w:r>
      <w:r w:rsidRPr="00947F39">
        <w:t>, engedélyezte</w:t>
      </w:r>
      <w:r w:rsidR="00E0612C">
        <w:t>ti</w:t>
      </w:r>
      <w:r w:rsidRPr="00947F39">
        <w:t>, továbbá az ingatlan-nyilvántartási eljárás költségei</w:t>
      </w:r>
      <w:r w:rsidR="00E0612C">
        <w:t>t</w:t>
      </w:r>
      <w:r w:rsidRPr="00947F39">
        <w:t xml:space="preserve"> visel</w:t>
      </w:r>
      <w:r w:rsidR="00E0612C">
        <w:t>i</w:t>
      </w:r>
      <w:r w:rsidRPr="00947F39">
        <w:t>,</w:t>
      </w:r>
    </w:p>
    <w:p w:rsidR="00BD35E2" w:rsidRPr="00947F39" w:rsidRDefault="00BD35E2" w:rsidP="00BD35E2">
      <w:pPr>
        <w:pStyle w:val="Listaszerbekezds"/>
        <w:jc w:val="both"/>
      </w:pPr>
    </w:p>
    <w:p w:rsidR="00932616" w:rsidRPr="00F56191" w:rsidRDefault="00867B46" w:rsidP="00DA2663">
      <w:pPr>
        <w:pStyle w:val="Listaszerbekezds"/>
        <w:numPr>
          <w:ilvl w:val="0"/>
          <w:numId w:val="5"/>
        </w:numPr>
        <w:ind w:left="284" w:hanging="284"/>
        <w:jc w:val="both"/>
      </w:pPr>
      <w:r w:rsidRPr="00F56191">
        <w:t xml:space="preserve">A Csonka János utca 22,0 méteres szabályozási szélességének biztosítása érdekében </w:t>
      </w:r>
      <w:r w:rsidR="001A3C38" w:rsidRPr="00F56191">
        <w:t xml:space="preserve">az </w:t>
      </w:r>
      <w:r w:rsidRPr="00F56191">
        <w:t>1308 m</w:t>
      </w:r>
      <w:r w:rsidRPr="00F56191">
        <w:rPr>
          <w:vertAlign w:val="superscript"/>
        </w:rPr>
        <w:t>2</w:t>
      </w:r>
      <w:r w:rsidRPr="00F56191">
        <w:t xml:space="preserve"> </w:t>
      </w:r>
      <w:r w:rsidR="001A3C38" w:rsidRPr="00F56191">
        <w:t>föld</w:t>
      </w:r>
      <w:r w:rsidRPr="00F56191">
        <w:t xml:space="preserve">terület </w:t>
      </w:r>
      <w:r w:rsidR="001A3C38" w:rsidRPr="00F56191">
        <w:t xml:space="preserve">birtokba </w:t>
      </w:r>
      <w:r w:rsidRPr="00F56191">
        <w:t>vétel</w:t>
      </w:r>
      <w:r w:rsidR="00E0612C" w:rsidRPr="00F56191">
        <w:t>ét</w:t>
      </w:r>
      <w:r w:rsidRPr="00F56191">
        <w:t>, fenntartás</w:t>
      </w:r>
      <w:r w:rsidR="00E0612C" w:rsidRPr="00F56191">
        <w:t>át</w:t>
      </w:r>
      <w:r w:rsidRPr="00F56191">
        <w:t>, kezelés</w:t>
      </w:r>
      <w:r w:rsidR="00E0612C" w:rsidRPr="00F56191">
        <w:t>ét megoldja</w:t>
      </w:r>
      <w:r w:rsidR="001A3C38" w:rsidRPr="00F56191">
        <w:t>. Ezen vállalását az Önkormányzat</w:t>
      </w:r>
      <w:r w:rsidR="00F56191" w:rsidRPr="00F56191">
        <w:t>,</w:t>
      </w:r>
      <w:r w:rsidR="001A3C38" w:rsidRPr="00F56191">
        <w:t xml:space="preserve"> a területtel érintett út kivitelezési munkálatainak megkezdése után - külön</w:t>
      </w:r>
      <w:r w:rsidR="00932616" w:rsidRPr="00F56191">
        <w:t xml:space="preserve"> birtokbaadás</w:t>
      </w:r>
      <w:r w:rsidR="001A3C38" w:rsidRPr="00F56191">
        <w:t xml:space="preserve">i eljárást követően - </w:t>
      </w:r>
      <w:r w:rsidR="00932616" w:rsidRPr="00F56191">
        <w:t>az útépítés</w:t>
      </w:r>
      <w:r w:rsidR="001A3C38" w:rsidRPr="00F56191">
        <w:t>hez szükséges</w:t>
      </w:r>
      <w:r w:rsidR="00932616" w:rsidRPr="00F56191">
        <w:t xml:space="preserve"> munkaterület átadás</w:t>
      </w:r>
      <w:r w:rsidR="001A3C38" w:rsidRPr="00F56191">
        <w:t>át követően tudja teljesíteni.</w:t>
      </w:r>
    </w:p>
    <w:p w:rsidR="00BD35E2" w:rsidRDefault="00BD35E2" w:rsidP="00BD35E2">
      <w:pPr>
        <w:pStyle w:val="Listaszerbekezds"/>
      </w:pPr>
    </w:p>
    <w:p w:rsidR="00867B46" w:rsidRDefault="00867B46" w:rsidP="00DA2663">
      <w:pPr>
        <w:pStyle w:val="Listaszerbekezds"/>
        <w:numPr>
          <w:ilvl w:val="0"/>
          <w:numId w:val="5"/>
        </w:numPr>
        <w:ind w:left="284" w:hanging="284"/>
        <w:jc w:val="both"/>
      </w:pPr>
      <w:r w:rsidRPr="00947F39">
        <w:t xml:space="preserve">Önkormányzat vállalja, hogy a Fejlesztő által térítésmentesen átadott területtel kapcsolatos valamennyi adminisztrációs, jogi, ügyvédi (szerződések előkészítése, ellenjegyzése stb.), </w:t>
      </w:r>
      <w:r w:rsidR="00872CC4">
        <w:lastRenderedPageBreak/>
        <w:t xml:space="preserve">tervezési, </w:t>
      </w:r>
      <w:r w:rsidRPr="00947F39">
        <w:t xml:space="preserve">földmérési költséget viseli, az ezzel kapcsolatos tevékenységeket elvégzi, a szükséges telekalakítási eljárást lefolytatja. </w:t>
      </w:r>
    </w:p>
    <w:p w:rsidR="001A3C38" w:rsidRPr="00947F39" w:rsidRDefault="001A3C38" w:rsidP="001A3C38">
      <w:pPr>
        <w:pStyle w:val="Listaszerbekezds"/>
        <w:ind w:left="644"/>
        <w:jc w:val="both"/>
      </w:pPr>
    </w:p>
    <w:p w:rsidR="00BD35E2" w:rsidRDefault="00E141AD" w:rsidP="00867B46">
      <w:pPr>
        <w:pStyle w:val="Listaszerbekezds"/>
        <w:ind w:left="644"/>
        <w:jc w:val="center"/>
        <w:rPr>
          <w:b/>
        </w:rPr>
      </w:pPr>
      <w:r w:rsidRPr="00947F39">
        <w:rPr>
          <w:b/>
        </w:rPr>
        <w:t>V</w:t>
      </w:r>
      <w:r w:rsidR="00872CC4">
        <w:rPr>
          <w:b/>
        </w:rPr>
        <w:t>I</w:t>
      </w:r>
      <w:r w:rsidRPr="00947F39">
        <w:rPr>
          <w:b/>
        </w:rPr>
        <w:t xml:space="preserve">. </w:t>
      </w:r>
    </w:p>
    <w:p w:rsidR="00E141AD" w:rsidRPr="00947F39" w:rsidRDefault="00E141AD" w:rsidP="00867B46">
      <w:pPr>
        <w:pStyle w:val="Listaszerbekezds"/>
        <w:ind w:left="644"/>
        <w:jc w:val="center"/>
        <w:rPr>
          <w:b/>
        </w:rPr>
      </w:pPr>
      <w:r w:rsidRPr="00947F39">
        <w:rPr>
          <w:b/>
        </w:rPr>
        <w:t>Egyéb rendelkezések</w:t>
      </w:r>
    </w:p>
    <w:p w:rsidR="00E141AD" w:rsidRPr="00947F39" w:rsidRDefault="00E141AD" w:rsidP="00E141AD">
      <w:pPr>
        <w:ind w:left="284" w:hanging="284"/>
        <w:jc w:val="both"/>
      </w:pPr>
    </w:p>
    <w:p w:rsidR="00E141AD" w:rsidRPr="00947F39" w:rsidRDefault="00E141AD" w:rsidP="00074509">
      <w:pPr>
        <w:pStyle w:val="Listaszerbekezds"/>
        <w:numPr>
          <w:ilvl w:val="0"/>
          <w:numId w:val="6"/>
        </w:numPr>
        <w:ind w:left="284" w:hanging="284"/>
        <w:jc w:val="both"/>
      </w:pPr>
      <w:r w:rsidRPr="00947F39">
        <w:t>A Felek megállapodnak, hogy a településrendezési eszközök véleményezési eljárása során a véleményezők részéről felmerülő, jogszabály által alátámasztott észrevétel kapcsán szükséges intézkedésekről, a településrendezési eszközökön végrehajtandó változtatások kötelezettségéről, a változtatás miatti esetleges ismételt véleményeztetési kötelezettségről a felmerüléstől számított 3 munkanapon belül egyeztetnek.</w:t>
      </w:r>
    </w:p>
    <w:p w:rsidR="00E141AD" w:rsidRPr="00947F39" w:rsidRDefault="00E141AD" w:rsidP="00E141AD">
      <w:pPr>
        <w:ind w:left="284" w:hanging="284"/>
        <w:jc w:val="both"/>
      </w:pPr>
    </w:p>
    <w:p w:rsidR="00E141AD" w:rsidRPr="00F56191" w:rsidRDefault="00E141AD" w:rsidP="004957DA">
      <w:pPr>
        <w:pStyle w:val="Listaszerbekezds"/>
        <w:numPr>
          <w:ilvl w:val="0"/>
          <w:numId w:val="6"/>
        </w:numPr>
        <w:ind w:left="284" w:hanging="284"/>
        <w:jc w:val="both"/>
      </w:pPr>
      <w:r w:rsidRPr="00F56191">
        <w:t>A Felek megállapodnak abban, hogy amennyiben jelen szerződésben írt megállapodásuk bármely rendelkezése részben vagy egészben érvénytelenné, érvényesíthetetlenné vagy törvényellenessé válna</w:t>
      </w:r>
      <w:r w:rsidR="005810A8" w:rsidRPr="00F56191">
        <w:t xml:space="preserve"> (kivéve a vállalt kötelezettségek megszegését)</w:t>
      </w:r>
      <w:r w:rsidRPr="00F56191">
        <w:t xml:space="preserve">, a megállapodás többi része akkor is változatlan tartalommal érvényben marad és </w:t>
      </w:r>
      <w:proofErr w:type="gramStart"/>
      <w:r w:rsidRPr="00F56191">
        <w:t>a</w:t>
      </w:r>
      <w:proofErr w:type="gramEnd"/>
      <w:r w:rsidRPr="00F56191">
        <w:t xml:space="preserve"> Felek kötelesek a lehető leghamarabb egyeztetést lefolytatni, és jóhiszeműen eljárva elfogadni egy jogszerű rendelkezést, amely a legközelebb áll megállapodásuk céljához</w:t>
      </w:r>
      <w:r w:rsidR="00EE602E">
        <w:t xml:space="preserve"> </w:t>
      </w:r>
      <w:r w:rsidRPr="00F56191">
        <w:t>és ugyanolyan gazdasági</w:t>
      </w:r>
      <w:r w:rsidR="00EE602E">
        <w:t>, településfejlesztési</w:t>
      </w:r>
      <w:r w:rsidRPr="00F56191">
        <w:t xml:space="preserve"> hatása illetve eredménye van.</w:t>
      </w:r>
    </w:p>
    <w:p w:rsidR="00E141AD" w:rsidRDefault="00E141AD" w:rsidP="00E141AD">
      <w:pPr>
        <w:ind w:left="284" w:hanging="284"/>
        <w:jc w:val="both"/>
      </w:pPr>
    </w:p>
    <w:p w:rsidR="005847AD" w:rsidRPr="00E76360" w:rsidRDefault="005847AD" w:rsidP="00EE305F">
      <w:pPr>
        <w:pStyle w:val="Listaszerbekezds"/>
        <w:numPr>
          <w:ilvl w:val="0"/>
          <w:numId w:val="6"/>
        </w:numPr>
        <w:ind w:left="284" w:hanging="284"/>
        <w:jc w:val="both"/>
      </w:pPr>
      <w:r w:rsidRPr="00E76360">
        <w:rPr>
          <w:rFonts w:cs="Arial Narrow"/>
          <w:spacing w:val="4"/>
        </w:rPr>
        <w:t xml:space="preserve">Felek a jelen szerződés ellenjegyzésével megbízzák </w:t>
      </w:r>
      <w:r w:rsidRPr="00E76360">
        <w:rPr>
          <w:rFonts w:cs="Arial Narrow"/>
          <w:b/>
          <w:spacing w:val="4"/>
        </w:rPr>
        <w:t>dr.</w:t>
      </w:r>
      <w:r w:rsidR="00F56191">
        <w:rPr>
          <w:rFonts w:cs="Arial Narrow"/>
          <w:b/>
          <w:spacing w:val="4"/>
        </w:rPr>
        <w:t xml:space="preserve"> </w:t>
      </w:r>
      <w:r w:rsidR="001A3C38">
        <w:rPr>
          <w:rFonts w:cs="Arial Narrow"/>
          <w:b/>
          <w:spacing w:val="4"/>
        </w:rPr>
        <w:t xml:space="preserve">Németh Zoltán </w:t>
      </w:r>
      <w:r w:rsidRPr="00E76360">
        <w:rPr>
          <w:rFonts w:cs="Arial Narrow"/>
          <w:b/>
          <w:spacing w:val="4"/>
        </w:rPr>
        <w:t xml:space="preserve">ügyvédet </w:t>
      </w:r>
      <w:r w:rsidRPr="00E76360">
        <w:rPr>
          <w:rFonts w:cs="Arial Narrow"/>
          <w:spacing w:val="4"/>
        </w:rPr>
        <w:t>(székhely</w:t>
      </w:r>
      <w:proofErr w:type="gramStart"/>
      <w:r w:rsidRPr="00E76360">
        <w:rPr>
          <w:rFonts w:cs="Arial Narrow"/>
          <w:spacing w:val="4"/>
        </w:rPr>
        <w:t>:…………………...,</w:t>
      </w:r>
      <w:proofErr w:type="gramEnd"/>
      <w:r w:rsidRPr="00E76360">
        <w:rPr>
          <w:rFonts w:cs="Arial Narrow"/>
          <w:spacing w:val="4"/>
        </w:rPr>
        <w:t xml:space="preserve"> lajstromszám: ………….), aki a F</w:t>
      </w:r>
      <w:r w:rsidRPr="00E76360">
        <w:rPr>
          <w:rFonts w:cs="Arial Narrow"/>
          <w:bCs/>
          <w:spacing w:val="4"/>
        </w:rPr>
        <w:t xml:space="preserve">elek </w:t>
      </w:r>
      <w:r w:rsidRPr="00E76360">
        <w:rPr>
          <w:rFonts w:cs="Arial Narrow"/>
          <w:spacing w:val="4"/>
        </w:rPr>
        <w:t xml:space="preserve">megbízását az ellenjegyzésével elfogadja. Felek a jelen </w:t>
      </w:r>
      <w:r w:rsidRPr="00E76360">
        <w:t>Szerződést</w:t>
      </w:r>
      <w:r w:rsidRPr="00E76360">
        <w:rPr>
          <w:rFonts w:cs="Arial Narrow"/>
          <w:spacing w:val="4"/>
        </w:rPr>
        <w:t xml:space="preserve"> </w:t>
      </w:r>
      <w:r w:rsidRPr="00E76360">
        <w:rPr>
          <w:rFonts w:cs="Arial Narrow"/>
          <w:i/>
          <w:spacing w:val="4"/>
        </w:rPr>
        <w:t xml:space="preserve">az ügyvédi </w:t>
      </w:r>
      <w:r w:rsidRPr="00E76360">
        <w:rPr>
          <w:rFonts w:cs="Arial Narrow"/>
          <w:i/>
        </w:rPr>
        <w:t>tevékenységről szóló 2017. évi LXXVIII. törvény 29. § (3) bekezdése</w:t>
      </w:r>
      <w:r w:rsidRPr="00E76360">
        <w:rPr>
          <w:rFonts w:cs="Arial Narrow"/>
        </w:rPr>
        <w:t xml:space="preserve"> alapján </w:t>
      </w:r>
      <w:r w:rsidRPr="00E76360">
        <w:t>egyben</w:t>
      </w:r>
      <w:r w:rsidRPr="00E76360">
        <w:rPr>
          <w:rFonts w:cs="Arial Narrow"/>
        </w:rPr>
        <w:t xml:space="preserve"> részletes ügyvédi megbízásként</w:t>
      </w:r>
      <w:r w:rsidRPr="00E76360">
        <w:rPr>
          <w:rFonts w:cs="Arial Narrow"/>
          <w:spacing w:val="4"/>
        </w:rPr>
        <w:t xml:space="preserve"> és tényvázlatként is aláírják, így külön okiratba foglalt tényállás vagy megbízás felvételét nem kérik. Felek egyúttal </w:t>
      </w:r>
      <w:r w:rsidRPr="00E76360">
        <w:rPr>
          <w:rFonts w:cs="Arial Narrow"/>
          <w:spacing w:val="4"/>
          <w:u w:val="single"/>
        </w:rPr>
        <w:t>meghatalmazzák</w:t>
      </w:r>
      <w:r w:rsidRPr="00E76360">
        <w:rPr>
          <w:rFonts w:cs="Arial Narrow"/>
          <w:spacing w:val="4"/>
        </w:rPr>
        <w:t xml:space="preserve"> a közreműködő ügyvédet </w:t>
      </w:r>
      <w:r w:rsidRPr="00E76360">
        <w:rPr>
          <w:rFonts w:cs="Arial Narrow"/>
          <w:spacing w:val="4"/>
          <w:u w:val="single"/>
        </w:rPr>
        <w:t>a I</w:t>
      </w:r>
      <w:r w:rsidR="005940BB">
        <w:rPr>
          <w:rFonts w:cs="Arial Narrow"/>
          <w:spacing w:val="4"/>
          <w:u w:val="single"/>
        </w:rPr>
        <w:t>V</w:t>
      </w:r>
      <w:r w:rsidRPr="00E76360">
        <w:rPr>
          <w:rFonts w:cs="Arial Narrow"/>
          <w:spacing w:val="4"/>
          <w:u w:val="single"/>
        </w:rPr>
        <w:t>. fejezetben</w:t>
      </w:r>
      <w:r w:rsidR="005940BB">
        <w:rPr>
          <w:rFonts w:cs="Arial Narrow"/>
          <w:spacing w:val="4"/>
          <w:u w:val="single"/>
        </w:rPr>
        <w:t xml:space="preserve"> 4</w:t>
      </w:r>
      <w:proofErr w:type="gramStart"/>
      <w:r w:rsidR="005940BB">
        <w:rPr>
          <w:rFonts w:cs="Arial Narrow"/>
          <w:spacing w:val="4"/>
          <w:u w:val="single"/>
        </w:rPr>
        <w:t>.pontban</w:t>
      </w:r>
      <w:proofErr w:type="gramEnd"/>
      <w:r w:rsidRPr="00E76360">
        <w:rPr>
          <w:rFonts w:cs="Arial Narrow"/>
          <w:spacing w:val="4"/>
          <w:u w:val="single"/>
        </w:rPr>
        <w:t xml:space="preserve"> foglalt ingatlant érintően a település-rendezési kötelezettség tényének feljegyzése</w:t>
      </w:r>
      <w:r w:rsidRPr="00E76360">
        <w:rPr>
          <w:rFonts w:cs="Arial Narrow"/>
          <w:spacing w:val="4"/>
        </w:rPr>
        <w:t xml:space="preserve"> iránti ingatlan-nyilvántartási eljárásban a Földhivatal előtti teljes körű képviseletükkel. Eljáró ügyvéd a felek megbízását és meghatalmazását az aláírásával elfogadja</w:t>
      </w:r>
      <w:r w:rsidRPr="00E76360">
        <w:rPr>
          <w:rFonts w:cs="Arial Narrow"/>
        </w:rPr>
        <w:t>.</w:t>
      </w:r>
      <w:r w:rsidRPr="00E76360">
        <w:rPr>
          <w:rFonts w:cs="Arial Narrow"/>
          <w:spacing w:val="4"/>
        </w:rPr>
        <w:t xml:space="preserve"> A jelen okiratba foglalt tényállás és megbízás magában foglalja különösen azt, hogy az eljáró ügyvéd a jelen szerződést a Felek egybehangzó és teljes körű előadásai alapján szerkesztette és kérésüknek mindenben megfelelően foglalta írásba, akik az okiratban foglalt tényelőadásokért és nyilatkozataikért felelősséggel </w:t>
      </w:r>
      <w:r w:rsidRPr="00E76360">
        <w:rPr>
          <w:rFonts w:cs="Arial Narrow"/>
        </w:rPr>
        <w:t>tartoznak, a megbízott ügyvéd a Felek jelen szerződésbe foglalt szándékai és nyilatkozatai valóságtartalmáért</w:t>
      </w:r>
      <w:r w:rsidRPr="00E76360">
        <w:rPr>
          <w:rFonts w:cs="Arial Narrow"/>
          <w:spacing w:val="4"/>
        </w:rPr>
        <w:t xml:space="preserve">, </w:t>
      </w:r>
      <w:r w:rsidRPr="00E76360">
        <w:rPr>
          <w:rFonts w:cs="Arial Narrow"/>
        </w:rPr>
        <w:t xml:space="preserve">illetve teljesülésükért vagy meghiúsulásukért felelősséget nem vállal. Felek kijelentik, hogy előzetesen tájékoztatást </w:t>
      </w:r>
      <w:r w:rsidRPr="00E76360">
        <w:rPr>
          <w:rFonts w:cs="Arial Narrow"/>
          <w:spacing w:val="4"/>
        </w:rPr>
        <w:t>kaptak arról is, hogy az eljáró ügyvédet jogszabályi előírás alapján ügyfél-átvilágítási kötelezettség terheli, melynek keretében azonosítja őket. Az eljáró ügyvéd az ügyfél-átvilágítást a vonatkozó jogszabályi előírásoknak (2011. évi CXII., 2017. évi LIII. tv.) megfelelően, a Felek előzetes tájékoztatása és írásbeli hozzájárulása alapján elvégezte.</w:t>
      </w:r>
    </w:p>
    <w:p w:rsidR="00226FBE" w:rsidRPr="00E76360" w:rsidRDefault="00226FBE" w:rsidP="005847AD">
      <w:pPr>
        <w:pStyle w:val="Listaszerbekezds"/>
        <w:ind w:left="644"/>
        <w:jc w:val="both"/>
      </w:pPr>
    </w:p>
    <w:p w:rsidR="005847AD" w:rsidRPr="00EE602E" w:rsidRDefault="005847AD" w:rsidP="00E825B2">
      <w:pPr>
        <w:pStyle w:val="Listaszerbekezds"/>
        <w:numPr>
          <w:ilvl w:val="0"/>
          <w:numId w:val="6"/>
        </w:numPr>
        <w:ind w:left="284" w:hanging="284"/>
        <w:jc w:val="both"/>
      </w:pPr>
      <w:r w:rsidRPr="00E76360">
        <w:rPr>
          <w:rFonts w:eastAsia="Calibri" w:cs="Arial Narrow"/>
          <w:spacing w:val="4"/>
          <w:lang w:eastAsia="en-US"/>
        </w:rPr>
        <w:t>Szerződő</w:t>
      </w:r>
      <w:r w:rsidRPr="00E76360">
        <w:rPr>
          <w:rFonts w:cs="Arial Narrow"/>
          <w:spacing w:val="4"/>
        </w:rPr>
        <w:t xml:space="preserve"> felek a jelen szerződés megkötését előkészítő tárgyal</w:t>
      </w:r>
      <w:r w:rsidR="00F56191">
        <w:rPr>
          <w:rFonts w:cs="Arial Narrow"/>
          <w:spacing w:val="4"/>
        </w:rPr>
        <w:t>ásokon elhangzottakat</w:t>
      </w:r>
      <w:r w:rsidR="00EE602E">
        <w:rPr>
          <w:rFonts w:cs="Arial Narrow"/>
          <w:spacing w:val="4"/>
        </w:rPr>
        <w:t>, a tárgyban bonyolított levelezéseket</w:t>
      </w:r>
      <w:r w:rsidR="00F56191">
        <w:rPr>
          <w:rFonts w:cs="Arial Narrow"/>
          <w:spacing w:val="4"/>
        </w:rPr>
        <w:t xml:space="preserve"> </w:t>
      </w:r>
      <w:r w:rsidR="00F56191" w:rsidRPr="00E76360">
        <w:rPr>
          <w:rFonts w:cs="Arial Narrow"/>
          <w:spacing w:val="4"/>
        </w:rPr>
        <w:t xml:space="preserve">– különös tekintettel </w:t>
      </w:r>
      <w:r w:rsidR="00F56191">
        <w:rPr>
          <w:rFonts w:cs="Arial Narrow"/>
          <w:spacing w:val="4"/>
        </w:rPr>
        <w:t>a terület fejlesztési</w:t>
      </w:r>
      <w:r w:rsidR="00F56191" w:rsidRPr="00E76360">
        <w:rPr>
          <w:rFonts w:cs="Arial Narrow"/>
          <w:spacing w:val="4"/>
        </w:rPr>
        <w:t xml:space="preserve"> </w:t>
      </w:r>
      <w:r w:rsidR="00F56191">
        <w:rPr>
          <w:rFonts w:cs="Arial Narrow"/>
          <w:spacing w:val="4"/>
        </w:rPr>
        <w:t xml:space="preserve">elképzeléseire, </w:t>
      </w:r>
      <w:r w:rsidR="00F56191" w:rsidRPr="00E76360">
        <w:rPr>
          <w:rFonts w:cs="Arial Narrow"/>
          <w:spacing w:val="4"/>
        </w:rPr>
        <w:t>a beruházások műszaki tartalmára</w:t>
      </w:r>
      <w:r w:rsidR="00EE602E">
        <w:rPr>
          <w:rFonts w:cs="Arial Narrow"/>
          <w:spacing w:val="4"/>
        </w:rPr>
        <w:t xml:space="preserve"> vonatkozóan</w:t>
      </w:r>
      <w:r w:rsidR="00F56191">
        <w:rPr>
          <w:rFonts w:cs="Arial Narrow"/>
          <w:spacing w:val="4"/>
        </w:rPr>
        <w:t xml:space="preserve"> </w:t>
      </w:r>
      <w:r w:rsidR="00F56191" w:rsidRPr="00E76360">
        <w:rPr>
          <w:rFonts w:cs="Arial Narrow"/>
          <w:spacing w:val="4"/>
        </w:rPr>
        <w:t>–</w:t>
      </w:r>
      <w:r w:rsidR="00EE602E">
        <w:rPr>
          <w:rFonts w:cs="Arial Narrow"/>
          <w:spacing w:val="4"/>
        </w:rPr>
        <w:t xml:space="preserve"> </w:t>
      </w:r>
      <w:r w:rsidRPr="00E76360">
        <w:rPr>
          <w:rFonts w:cs="Arial Narrow"/>
          <w:spacing w:val="4"/>
        </w:rPr>
        <w:t>jelen szerződés elidegeníthetetlen részének tekintik.</w:t>
      </w:r>
    </w:p>
    <w:p w:rsidR="00EE602E" w:rsidRDefault="00EE602E" w:rsidP="00EE602E">
      <w:pPr>
        <w:pStyle w:val="Listaszerbekezds"/>
      </w:pPr>
    </w:p>
    <w:p w:rsidR="00EE602E" w:rsidRPr="0041166B" w:rsidRDefault="00EE602E" w:rsidP="00EE602E">
      <w:pPr>
        <w:pStyle w:val="Listaszerbekezds"/>
        <w:numPr>
          <w:ilvl w:val="0"/>
          <w:numId w:val="6"/>
        </w:numPr>
        <w:ind w:left="284" w:hanging="284"/>
        <w:jc w:val="both"/>
      </w:pPr>
      <w:r w:rsidRPr="00E76360">
        <w:rPr>
          <w:rFonts w:eastAsia="Calibri" w:cs="Arial Narrow"/>
          <w:spacing w:val="4"/>
          <w:lang w:eastAsia="en-US"/>
        </w:rPr>
        <w:t xml:space="preserve">Szerződő felek </w:t>
      </w:r>
      <w:r>
        <w:rPr>
          <w:rFonts w:eastAsia="Calibri" w:cs="Arial Narrow"/>
          <w:spacing w:val="4"/>
          <w:lang w:eastAsia="en-US"/>
        </w:rPr>
        <w:t xml:space="preserve">képviselői </w:t>
      </w:r>
      <w:r w:rsidRPr="00E76360">
        <w:rPr>
          <w:rFonts w:eastAsia="Calibri" w:cs="Arial Narrow"/>
          <w:spacing w:val="4"/>
          <w:lang w:eastAsia="en-US"/>
        </w:rPr>
        <w:t xml:space="preserve">kijelentik és szavatolják, hogy valamennyien teljes cselekvőképességgel rendelkező magyar állampolgárok, akiknek a szerződéskötési képessége sem jogszabály, sem egyéb körülmény alapján nem korlátozott, illetve nem </w:t>
      </w:r>
      <w:r w:rsidRPr="00E76360">
        <w:rPr>
          <w:rFonts w:eastAsia="Calibri" w:cs="Arial Narrow"/>
          <w:spacing w:val="4"/>
          <w:lang w:eastAsia="en-US"/>
        </w:rPr>
        <w:lastRenderedPageBreak/>
        <w:t xml:space="preserve">kizárt. A jelen </w:t>
      </w:r>
      <w:r>
        <w:rPr>
          <w:rFonts w:eastAsia="Calibri" w:cs="Arial Narrow"/>
          <w:spacing w:val="4"/>
          <w:lang w:eastAsia="en-US"/>
        </w:rPr>
        <w:t>s</w:t>
      </w:r>
      <w:r w:rsidRPr="00E76360">
        <w:rPr>
          <w:rFonts w:eastAsia="Calibri" w:cs="Arial Narrow"/>
          <w:spacing w:val="4"/>
          <w:lang w:eastAsia="en-US"/>
        </w:rPr>
        <w:t xml:space="preserve">zerződést az Önkormányzat részéről a </w:t>
      </w:r>
      <w:proofErr w:type="gramStart"/>
      <w:r w:rsidRPr="00E76360">
        <w:rPr>
          <w:rFonts w:eastAsia="Calibri" w:cs="Arial Narrow"/>
          <w:spacing w:val="4"/>
          <w:lang w:eastAsia="en-US"/>
        </w:rPr>
        <w:t xml:space="preserve">Képviselő-testület </w:t>
      </w:r>
      <w:r w:rsidRPr="00E76360">
        <w:rPr>
          <w:rFonts w:eastAsia="Calibri" w:cs="Arial Narrow"/>
          <w:spacing w:val="4"/>
          <w:highlight w:val="cyan"/>
          <w:lang w:eastAsia="en-US"/>
        </w:rPr>
        <w:t>…</w:t>
      </w:r>
      <w:proofErr w:type="gramEnd"/>
      <w:r w:rsidRPr="00E76360">
        <w:rPr>
          <w:rFonts w:eastAsia="Calibri" w:cs="Arial Narrow"/>
          <w:spacing w:val="4"/>
          <w:highlight w:val="cyan"/>
          <w:lang w:eastAsia="en-US"/>
        </w:rPr>
        <w:t>../2018.(</w:t>
      </w:r>
      <w:r w:rsidR="005940BB">
        <w:rPr>
          <w:rFonts w:eastAsia="Calibri" w:cs="Arial Narrow"/>
          <w:spacing w:val="4"/>
          <w:highlight w:val="cyan"/>
          <w:lang w:eastAsia="en-US"/>
        </w:rPr>
        <w:t>..</w:t>
      </w:r>
      <w:r w:rsidRPr="00E76360">
        <w:rPr>
          <w:rFonts w:eastAsia="Calibri" w:cs="Arial Narrow"/>
          <w:spacing w:val="4"/>
          <w:highlight w:val="cyan"/>
          <w:lang w:eastAsia="en-US"/>
        </w:rPr>
        <w:t>..)</w:t>
      </w:r>
      <w:r w:rsidRPr="00E76360">
        <w:rPr>
          <w:rFonts w:eastAsia="Calibri" w:cs="Arial Narrow"/>
          <w:spacing w:val="4"/>
          <w:lang w:eastAsia="en-US"/>
        </w:rPr>
        <w:t xml:space="preserve"> számú határozatával szövegszerűen jóváhagyta, amelyet a polgármester önállóan ír alá. </w:t>
      </w:r>
    </w:p>
    <w:p w:rsidR="0041166B" w:rsidRDefault="0041166B" w:rsidP="0041166B">
      <w:pPr>
        <w:pStyle w:val="Listaszerbekezds"/>
      </w:pPr>
    </w:p>
    <w:p w:rsidR="0041166B" w:rsidRPr="001C2909" w:rsidRDefault="0041166B" w:rsidP="0041166B">
      <w:pPr>
        <w:pStyle w:val="Listaszerbekezds"/>
        <w:numPr>
          <w:ilvl w:val="0"/>
          <w:numId w:val="6"/>
        </w:numPr>
        <w:ind w:left="284" w:hanging="284"/>
        <w:jc w:val="both"/>
      </w:pPr>
      <w:r w:rsidRPr="001C2909">
        <w:rPr>
          <w:color w:val="353838"/>
        </w:rPr>
        <w:t xml:space="preserve">A szerződő fél tudomásul veszi, hogy az </w:t>
      </w:r>
      <w:r w:rsidRPr="001C2909">
        <w:rPr>
          <w:i/>
          <w:color w:val="353838"/>
        </w:rPr>
        <w:t>Európai Parlament és a Tanács 2016/679 rendelete</w:t>
      </w:r>
      <w:r w:rsidRPr="001C2909">
        <w:rPr>
          <w:color w:val="353838"/>
        </w:rPr>
        <w:t xml:space="preserve"> a természetes személyeknek, a személyes adatok kezelése tekintetében történő védelméről és az ilyen adatok szabad </w:t>
      </w:r>
      <w:r w:rsidRPr="001C2909">
        <w:rPr>
          <w:rFonts w:eastAsia="Calibri" w:cs="Arial Narrow"/>
          <w:spacing w:val="4"/>
          <w:lang w:eastAsia="en-US"/>
        </w:rPr>
        <w:t>áramlásáról</w:t>
      </w:r>
      <w:r w:rsidRPr="001C2909">
        <w:rPr>
          <w:color w:val="353838"/>
        </w:rPr>
        <w:t xml:space="preserve">, valamint a </w:t>
      </w:r>
      <w:r w:rsidRPr="001C2909">
        <w:rPr>
          <w:i/>
          <w:color w:val="353838"/>
        </w:rPr>
        <w:t>95/46/EK rendelet hatályon kívül helyezéséről 6. cikk (1) b pontja</w:t>
      </w:r>
      <w:r>
        <w:rPr>
          <w:color w:val="353838"/>
        </w:rPr>
        <w:t xml:space="preserve"> </w:t>
      </w:r>
      <w:r w:rsidRPr="001C2909">
        <w:rPr>
          <w:color w:val="353838"/>
        </w:rPr>
        <w:t>alapján a jelen szerződéshez kapcsolódó jogviszony teljesítésének céljából a személyes adatait a Gödöllői Polgármesteri Hivatal nyilvántartsa és kezelje. Szerződő fél a szerződés aláírásával nyilatkozik, hogy megismerte Gödöllő Város Önkormányzatának és a Gödöllői Polgármesteri Hivatalnak általános adatvédelmi tájékoztatóját és az adatkezeléssel kapcsolatos tájékoztatást megkapta.</w:t>
      </w:r>
    </w:p>
    <w:p w:rsidR="00EE602E" w:rsidRPr="00E76360" w:rsidRDefault="00EE602E" w:rsidP="00EE602E">
      <w:pPr>
        <w:pStyle w:val="Listaszerbekezds"/>
        <w:widowControl w:val="0"/>
        <w:spacing w:line="300" w:lineRule="auto"/>
        <w:ind w:left="426"/>
        <w:jc w:val="both"/>
        <w:rPr>
          <w:rFonts w:cs="Arial Narrow"/>
          <w:spacing w:val="4"/>
        </w:rPr>
      </w:pPr>
    </w:p>
    <w:p w:rsidR="005847AD" w:rsidRPr="00E76360" w:rsidRDefault="005847AD" w:rsidP="00AC0124">
      <w:pPr>
        <w:pStyle w:val="Listaszerbekezds"/>
        <w:numPr>
          <w:ilvl w:val="0"/>
          <w:numId w:val="6"/>
        </w:numPr>
        <w:ind w:left="284" w:hanging="284"/>
        <w:jc w:val="both"/>
      </w:pPr>
      <w:r w:rsidRPr="00E76360">
        <w:rPr>
          <w:rFonts w:eastAsia="Calibri" w:cs="Arial Narrow"/>
          <w:spacing w:val="4"/>
          <w:lang w:eastAsia="en-US"/>
        </w:rPr>
        <w:t xml:space="preserve">A jelen </w:t>
      </w:r>
      <w:proofErr w:type="gramStart"/>
      <w:r w:rsidRPr="00E76360">
        <w:rPr>
          <w:rFonts w:eastAsia="Calibri" w:cs="Arial Narrow"/>
          <w:spacing w:val="4"/>
          <w:lang w:eastAsia="en-US"/>
        </w:rPr>
        <w:t xml:space="preserve">Szerződés </w:t>
      </w:r>
      <w:r w:rsidR="005940BB">
        <w:rPr>
          <w:rFonts w:eastAsia="Calibri" w:cs="Arial Narrow"/>
          <w:spacing w:val="4"/>
          <w:lang w:eastAsia="en-US"/>
        </w:rPr>
        <w:t>…</w:t>
      </w:r>
      <w:proofErr w:type="gramEnd"/>
      <w:r w:rsidRPr="00E76360">
        <w:rPr>
          <w:rFonts w:eastAsia="Calibri" w:cs="Arial Narrow"/>
          <w:spacing w:val="4"/>
          <w:highlight w:val="cyan"/>
          <w:lang w:eastAsia="en-US"/>
        </w:rPr>
        <w:t xml:space="preserve"> példányban</w:t>
      </w:r>
      <w:r w:rsidRPr="00E76360">
        <w:rPr>
          <w:rFonts w:eastAsia="Calibri" w:cs="Arial Narrow"/>
          <w:spacing w:val="4"/>
          <w:lang w:eastAsia="en-US"/>
        </w:rPr>
        <w:t xml:space="preserve"> készül, melyből az Önkormányzatot </w:t>
      </w:r>
      <w:r w:rsidR="005940BB">
        <w:rPr>
          <w:rFonts w:eastAsia="Calibri" w:cs="Arial Narrow"/>
          <w:spacing w:val="4"/>
          <w:lang w:eastAsia="en-US"/>
        </w:rPr>
        <w:t>….</w:t>
      </w:r>
      <w:r w:rsidRPr="00E76360">
        <w:rPr>
          <w:rFonts w:eastAsia="Calibri" w:cs="Arial Narrow"/>
          <w:spacing w:val="4"/>
          <w:lang w:eastAsia="en-US"/>
        </w:rPr>
        <w:t xml:space="preserve"> példány, a Fejlesztőt </w:t>
      </w:r>
      <w:r w:rsidR="005940BB">
        <w:rPr>
          <w:rFonts w:eastAsia="Calibri" w:cs="Arial Narrow"/>
          <w:spacing w:val="4"/>
          <w:lang w:eastAsia="en-US"/>
        </w:rPr>
        <w:t>…</w:t>
      </w:r>
      <w:r w:rsidRPr="00E76360">
        <w:rPr>
          <w:rFonts w:eastAsia="Calibri" w:cs="Arial Narrow"/>
          <w:spacing w:val="4"/>
          <w:lang w:eastAsia="en-US"/>
        </w:rPr>
        <w:t xml:space="preserve"> példány illet meg, az eljáró ügyvéd a saját ügyiratai közt </w:t>
      </w:r>
      <w:r w:rsidR="005940BB">
        <w:rPr>
          <w:rFonts w:eastAsia="Calibri" w:cs="Arial Narrow"/>
          <w:spacing w:val="4"/>
          <w:lang w:eastAsia="en-US"/>
        </w:rPr>
        <w:t>….</w:t>
      </w:r>
      <w:r w:rsidRPr="00E76360">
        <w:rPr>
          <w:rFonts w:eastAsia="Calibri" w:cs="Arial Narrow"/>
          <w:spacing w:val="4"/>
          <w:highlight w:val="cyan"/>
          <w:lang w:eastAsia="en-US"/>
        </w:rPr>
        <w:t xml:space="preserve"> (földhivatali)</w:t>
      </w:r>
      <w:r w:rsidR="004E5964" w:rsidRPr="00E76360">
        <w:rPr>
          <w:rFonts w:eastAsia="Calibri" w:cs="Arial Narrow"/>
          <w:spacing w:val="4"/>
          <w:highlight w:val="cyan"/>
          <w:lang w:eastAsia="en-US"/>
        </w:rPr>
        <w:t xml:space="preserve"> </w:t>
      </w:r>
      <w:r w:rsidRPr="00E76360">
        <w:rPr>
          <w:rFonts w:eastAsia="Calibri" w:cs="Arial Narrow"/>
          <w:spacing w:val="4"/>
          <w:highlight w:val="cyan"/>
          <w:lang w:eastAsia="en-US"/>
        </w:rPr>
        <w:t xml:space="preserve">+ </w:t>
      </w:r>
      <w:r w:rsidR="005940BB">
        <w:rPr>
          <w:rFonts w:eastAsia="Calibri" w:cs="Arial Narrow"/>
          <w:spacing w:val="4"/>
          <w:highlight w:val="cyan"/>
          <w:lang w:eastAsia="en-US"/>
        </w:rPr>
        <w:t>….</w:t>
      </w:r>
      <w:r w:rsidRPr="00E76360">
        <w:rPr>
          <w:rFonts w:eastAsia="Calibri" w:cs="Arial Narrow"/>
          <w:spacing w:val="4"/>
          <w:highlight w:val="cyan"/>
          <w:lang w:eastAsia="en-US"/>
        </w:rPr>
        <w:t xml:space="preserve"> példányt</w:t>
      </w:r>
      <w:r w:rsidRPr="00E76360">
        <w:rPr>
          <w:rFonts w:eastAsia="Calibri" w:cs="Arial Narrow"/>
          <w:spacing w:val="4"/>
          <w:lang w:eastAsia="en-US"/>
        </w:rPr>
        <w:t xml:space="preserve"> őriz meg.</w:t>
      </w:r>
    </w:p>
    <w:p w:rsidR="005847AD" w:rsidRPr="00E76360" w:rsidRDefault="005847AD" w:rsidP="005847AD">
      <w:pPr>
        <w:spacing w:line="300" w:lineRule="auto"/>
        <w:jc w:val="both"/>
        <w:rPr>
          <w:rFonts w:cs="Arial Narrow"/>
          <w:spacing w:val="4"/>
        </w:rPr>
      </w:pPr>
    </w:p>
    <w:p w:rsidR="005847AD" w:rsidRPr="00E76360" w:rsidRDefault="005847AD" w:rsidP="005847AD">
      <w:pPr>
        <w:spacing w:line="300" w:lineRule="auto"/>
        <w:jc w:val="both"/>
        <w:rPr>
          <w:rFonts w:eastAsia="Calibri" w:cs="Arial Narrow"/>
          <w:spacing w:val="4"/>
          <w:lang w:eastAsia="en-US"/>
        </w:rPr>
      </w:pPr>
      <w:r w:rsidRPr="00E76360">
        <w:rPr>
          <w:rFonts w:eastAsia="Calibri" w:cs="Arial Narrow"/>
          <w:spacing w:val="4"/>
          <w:lang w:eastAsia="en-US"/>
        </w:rPr>
        <w:t xml:space="preserve">Alulírott Szerződő felek, a jelen </w:t>
      </w:r>
      <w:r w:rsidR="00DF70F0" w:rsidRPr="00574C35">
        <w:rPr>
          <w:rFonts w:eastAsia="Calibri" w:cs="Arial Narrow"/>
          <w:spacing w:val="4"/>
          <w:highlight w:val="cyan"/>
          <w:lang w:eastAsia="en-US"/>
        </w:rPr>
        <w:t>5</w:t>
      </w:r>
      <w:r w:rsidRPr="00E76360">
        <w:rPr>
          <w:rFonts w:eastAsia="Calibri" w:cs="Arial Narrow"/>
          <w:spacing w:val="4"/>
          <w:lang w:eastAsia="en-US"/>
        </w:rPr>
        <w:t xml:space="preserve"> oldalból álló Településrendezési szerződést, mint az akaratukkal mindenben megegyezőt, jóváhagyólag aláírják.</w:t>
      </w:r>
    </w:p>
    <w:p w:rsidR="00E141AD" w:rsidRPr="00947F39" w:rsidRDefault="00E141AD" w:rsidP="00E141AD">
      <w:pPr>
        <w:ind w:left="284" w:hanging="284"/>
        <w:jc w:val="both"/>
      </w:pPr>
    </w:p>
    <w:p w:rsidR="00DC6A88" w:rsidRDefault="00A7470E" w:rsidP="00DC6A88">
      <w:pPr>
        <w:pStyle w:val="Szvegtrzsbehzssal"/>
        <w:ind w:left="284" w:hanging="284"/>
        <w:rPr>
          <w:rFonts w:ascii="Garamond" w:hAnsi="Garamond"/>
          <w:bCs/>
        </w:rPr>
      </w:pPr>
      <w:r w:rsidRPr="00947F39">
        <w:rPr>
          <w:rFonts w:ascii="Garamond" w:hAnsi="Garamond"/>
          <w:bCs/>
        </w:rPr>
        <w:t>Gödöllő</w:t>
      </w:r>
      <w:r w:rsidR="00E141AD" w:rsidRPr="00947F39">
        <w:rPr>
          <w:rFonts w:ascii="Garamond" w:hAnsi="Garamond"/>
          <w:bCs/>
        </w:rPr>
        <w:t>, 20</w:t>
      </w:r>
      <w:r w:rsidRPr="00947F39">
        <w:rPr>
          <w:rFonts w:ascii="Garamond" w:hAnsi="Garamond"/>
          <w:bCs/>
        </w:rPr>
        <w:t>1</w:t>
      </w:r>
      <w:r w:rsidR="00E141AD" w:rsidRPr="00947F39">
        <w:rPr>
          <w:rFonts w:ascii="Garamond" w:hAnsi="Garamond"/>
          <w:bCs/>
        </w:rPr>
        <w:t xml:space="preserve">8. </w:t>
      </w:r>
      <w:proofErr w:type="gramStart"/>
      <w:r w:rsidR="005940BB">
        <w:rPr>
          <w:rFonts w:ascii="Garamond" w:hAnsi="Garamond"/>
          <w:bCs/>
        </w:rPr>
        <w:t>november</w:t>
      </w:r>
      <w:r w:rsidR="00E141AD" w:rsidRPr="00947F39">
        <w:rPr>
          <w:rFonts w:ascii="Garamond" w:hAnsi="Garamond"/>
          <w:bCs/>
        </w:rPr>
        <w:t xml:space="preserve"> …</w:t>
      </w:r>
      <w:proofErr w:type="gramEnd"/>
      <w:r w:rsidR="00DC6A88">
        <w:rPr>
          <w:rFonts w:ascii="Garamond" w:hAnsi="Garamond"/>
          <w:bCs/>
        </w:rPr>
        <w:tab/>
      </w:r>
      <w:r w:rsidR="00DC6A88">
        <w:rPr>
          <w:rFonts w:ascii="Garamond" w:hAnsi="Garamond"/>
          <w:bCs/>
        </w:rPr>
        <w:tab/>
      </w:r>
      <w:r w:rsidR="00DC6A88">
        <w:rPr>
          <w:rFonts w:ascii="Garamond" w:hAnsi="Garamond"/>
          <w:bCs/>
        </w:rPr>
        <w:tab/>
      </w:r>
      <w:r w:rsidR="00DC6A88">
        <w:rPr>
          <w:rFonts w:ascii="Garamond" w:hAnsi="Garamond"/>
          <w:bCs/>
        </w:rPr>
        <w:tab/>
      </w:r>
      <w:r w:rsidR="00DC6A88">
        <w:rPr>
          <w:rFonts w:ascii="Garamond" w:hAnsi="Garamond"/>
          <w:bCs/>
        </w:rPr>
        <w:tab/>
      </w:r>
      <w:r w:rsidR="00DC6A88" w:rsidRPr="00947F39">
        <w:rPr>
          <w:rFonts w:ascii="Garamond" w:hAnsi="Garamond"/>
          <w:bCs/>
        </w:rPr>
        <w:t xml:space="preserve">Gödöllő, 2018. </w:t>
      </w:r>
      <w:r w:rsidR="00DC6A88">
        <w:rPr>
          <w:rFonts w:ascii="Garamond" w:hAnsi="Garamond"/>
          <w:bCs/>
        </w:rPr>
        <w:t>november</w:t>
      </w:r>
      <w:r w:rsidR="00DC6A88" w:rsidRPr="00947F39">
        <w:rPr>
          <w:rFonts w:ascii="Garamond" w:hAnsi="Garamond"/>
          <w:bCs/>
        </w:rPr>
        <w:t xml:space="preserve"> …</w:t>
      </w:r>
    </w:p>
    <w:p w:rsidR="00E141AD" w:rsidRDefault="00E141AD" w:rsidP="00E141AD">
      <w:pPr>
        <w:pStyle w:val="Szvegtrzsbehzssal"/>
        <w:ind w:left="284" w:hanging="284"/>
        <w:rPr>
          <w:rFonts w:ascii="Garamond" w:hAnsi="Garamond"/>
          <w:bCs/>
        </w:rPr>
      </w:pPr>
      <w:bookmarkStart w:id="0" w:name="_GoBack"/>
      <w:bookmarkEnd w:id="0"/>
    </w:p>
    <w:p w:rsidR="00343CB1" w:rsidRPr="00947F39" w:rsidRDefault="00343CB1" w:rsidP="00E141AD">
      <w:pPr>
        <w:pStyle w:val="Szvegtrzsbehzssal"/>
        <w:ind w:left="284" w:hanging="284"/>
        <w:rPr>
          <w:rFonts w:ascii="Garamond" w:hAnsi="Garamond"/>
          <w:bCs/>
        </w:rPr>
      </w:pPr>
    </w:p>
    <w:p w:rsidR="00E141AD" w:rsidRPr="00947F39" w:rsidRDefault="00E141AD" w:rsidP="00E141AD">
      <w:pPr>
        <w:pStyle w:val="Szvegtrzsbehzssal"/>
        <w:ind w:left="284" w:hanging="284"/>
        <w:rPr>
          <w:rFonts w:ascii="Garamond" w:hAnsi="Garamond"/>
          <w:bCs/>
        </w:rPr>
      </w:pPr>
    </w:p>
    <w:p w:rsidR="00A86A0F" w:rsidRPr="00947F39" w:rsidRDefault="00343CB1" w:rsidP="00E141AD">
      <w:pPr>
        <w:pStyle w:val="Szvegtrzsbehzssal"/>
        <w:ind w:left="284" w:hanging="284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………………………………….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>………………………………..</w:t>
      </w:r>
    </w:p>
    <w:p w:rsidR="00A86A0F" w:rsidRPr="00947F39" w:rsidRDefault="00BD35E2" w:rsidP="00A86A0F">
      <w:pPr>
        <w:pStyle w:val="Szvegtrzsbehzssal"/>
        <w:ind w:left="284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</w:t>
      </w:r>
      <w:r w:rsidR="00A86A0F" w:rsidRPr="00947F39">
        <w:rPr>
          <w:rFonts w:ascii="Garamond" w:hAnsi="Garamond"/>
          <w:b/>
          <w:bCs/>
        </w:rPr>
        <w:t xml:space="preserve">Dr. </w:t>
      </w:r>
      <w:proofErr w:type="spellStart"/>
      <w:r w:rsidR="00A86A0F" w:rsidRPr="00947F39">
        <w:rPr>
          <w:rFonts w:ascii="Garamond" w:hAnsi="Garamond"/>
          <w:b/>
          <w:bCs/>
        </w:rPr>
        <w:t>Gémesi</w:t>
      </w:r>
      <w:proofErr w:type="spellEnd"/>
      <w:r w:rsidR="00A86A0F" w:rsidRPr="00947F39">
        <w:rPr>
          <w:rFonts w:ascii="Garamond" w:hAnsi="Garamond"/>
          <w:b/>
          <w:bCs/>
        </w:rPr>
        <w:t xml:space="preserve"> Györg</w:t>
      </w:r>
      <w:r w:rsidR="00864A4A" w:rsidRPr="00947F39">
        <w:rPr>
          <w:rFonts w:ascii="Garamond" w:hAnsi="Garamond"/>
          <w:b/>
          <w:bCs/>
        </w:rPr>
        <w:t>y</w:t>
      </w:r>
      <w:r w:rsidR="00864A4A" w:rsidRPr="00947F39">
        <w:rPr>
          <w:rFonts w:ascii="Garamond" w:hAnsi="Garamond"/>
          <w:b/>
          <w:bCs/>
        </w:rPr>
        <w:tab/>
      </w:r>
      <w:r w:rsidR="00864A4A" w:rsidRPr="00947F39">
        <w:rPr>
          <w:rFonts w:ascii="Garamond" w:hAnsi="Garamond"/>
          <w:b/>
          <w:bCs/>
        </w:rPr>
        <w:tab/>
      </w:r>
      <w:r w:rsidR="00864A4A" w:rsidRPr="00947F39">
        <w:rPr>
          <w:rFonts w:ascii="Garamond" w:hAnsi="Garamond"/>
          <w:b/>
          <w:bCs/>
        </w:rPr>
        <w:tab/>
      </w:r>
      <w:r w:rsidR="00864A4A" w:rsidRPr="00947F39">
        <w:rPr>
          <w:rFonts w:ascii="Garamond" w:hAnsi="Garamond"/>
          <w:b/>
          <w:bCs/>
        </w:rPr>
        <w:tab/>
      </w:r>
      <w:r w:rsidR="00864A4A" w:rsidRPr="00947F39">
        <w:rPr>
          <w:rFonts w:ascii="Garamond" w:hAnsi="Garamond"/>
          <w:b/>
          <w:bCs/>
        </w:rPr>
        <w:tab/>
      </w:r>
      <w:r w:rsidR="00864A4A" w:rsidRPr="00947F39">
        <w:rPr>
          <w:rFonts w:ascii="Garamond" w:hAnsi="Garamond"/>
          <w:b/>
          <w:bCs/>
        </w:rPr>
        <w:tab/>
        <w:t>Solymosi Imre</w:t>
      </w:r>
      <w:r w:rsidR="00864A4A" w:rsidRPr="00947F39">
        <w:rPr>
          <w:rFonts w:ascii="Garamond" w:hAnsi="Garamond"/>
          <w:b/>
          <w:bCs/>
        </w:rPr>
        <w:tab/>
      </w:r>
    </w:p>
    <w:p w:rsidR="00AB1331" w:rsidRPr="00947F39" w:rsidRDefault="00864A4A" w:rsidP="00A86A0F">
      <w:pPr>
        <w:pStyle w:val="Szvegtrzsbehzssal"/>
        <w:ind w:left="284"/>
        <w:rPr>
          <w:rFonts w:ascii="Garamond" w:hAnsi="Garamond"/>
          <w:b/>
          <w:bCs/>
        </w:rPr>
      </w:pPr>
      <w:r w:rsidRPr="00947F39">
        <w:rPr>
          <w:rFonts w:ascii="Garamond" w:hAnsi="Garamond"/>
          <w:b/>
          <w:bCs/>
        </w:rPr>
        <w:t xml:space="preserve">   </w:t>
      </w:r>
      <w:r w:rsidR="00BD35E2">
        <w:rPr>
          <w:rFonts w:ascii="Garamond" w:hAnsi="Garamond"/>
          <w:b/>
          <w:bCs/>
        </w:rPr>
        <w:t xml:space="preserve">       </w:t>
      </w:r>
      <w:proofErr w:type="gramStart"/>
      <w:r w:rsidR="00A86A0F" w:rsidRPr="00947F39">
        <w:rPr>
          <w:rFonts w:ascii="Garamond" w:hAnsi="Garamond"/>
          <w:b/>
          <w:bCs/>
        </w:rPr>
        <w:t>polgármester</w:t>
      </w:r>
      <w:proofErr w:type="gramEnd"/>
      <w:r w:rsidRPr="00947F39">
        <w:rPr>
          <w:rFonts w:ascii="Garamond" w:hAnsi="Garamond"/>
          <w:b/>
          <w:bCs/>
        </w:rPr>
        <w:tab/>
      </w:r>
      <w:r w:rsidRPr="00947F39">
        <w:rPr>
          <w:rFonts w:ascii="Garamond" w:hAnsi="Garamond"/>
          <w:b/>
          <w:bCs/>
        </w:rPr>
        <w:tab/>
      </w:r>
      <w:r w:rsidRPr="00947F39">
        <w:rPr>
          <w:rFonts w:ascii="Garamond" w:hAnsi="Garamond"/>
          <w:b/>
          <w:bCs/>
        </w:rPr>
        <w:tab/>
      </w:r>
      <w:r w:rsidRPr="00947F39">
        <w:rPr>
          <w:rFonts w:ascii="Garamond" w:hAnsi="Garamond"/>
          <w:b/>
          <w:bCs/>
        </w:rPr>
        <w:tab/>
      </w:r>
      <w:r w:rsidRPr="00947F39">
        <w:rPr>
          <w:rFonts w:ascii="Garamond" w:hAnsi="Garamond"/>
          <w:b/>
          <w:bCs/>
        </w:rPr>
        <w:tab/>
      </w:r>
      <w:r w:rsidR="00BD35E2">
        <w:rPr>
          <w:rFonts w:ascii="Garamond" w:hAnsi="Garamond"/>
          <w:b/>
          <w:bCs/>
        </w:rPr>
        <w:t xml:space="preserve">            </w:t>
      </w:r>
      <w:r w:rsidRPr="00947F39">
        <w:rPr>
          <w:rFonts w:ascii="Garamond" w:hAnsi="Garamond"/>
          <w:b/>
          <w:bCs/>
        </w:rPr>
        <w:t>vezérigazgató</w:t>
      </w:r>
    </w:p>
    <w:p w:rsidR="00A86A0F" w:rsidRDefault="00AB1331" w:rsidP="00BD35E2">
      <w:pPr>
        <w:pStyle w:val="Szvegtrzsbehzssal"/>
        <w:ind w:left="0"/>
        <w:rPr>
          <w:rFonts w:ascii="Garamond" w:hAnsi="Garamond"/>
          <w:b/>
          <w:bCs/>
        </w:rPr>
      </w:pPr>
      <w:r w:rsidRPr="00947F39">
        <w:rPr>
          <w:rFonts w:ascii="Garamond" w:hAnsi="Garamond"/>
          <w:b/>
          <w:bCs/>
        </w:rPr>
        <w:t xml:space="preserve">Önkormányzat </w:t>
      </w:r>
      <w:proofErr w:type="gramStart"/>
      <w:r w:rsidRPr="00947F39">
        <w:rPr>
          <w:rFonts w:ascii="Garamond" w:hAnsi="Garamond"/>
          <w:b/>
          <w:bCs/>
        </w:rPr>
        <w:t>képviseletében</w:t>
      </w:r>
      <w:r w:rsidR="00864A4A" w:rsidRPr="00947F39">
        <w:rPr>
          <w:rFonts w:ascii="Garamond" w:hAnsi="Garamond"/>
          <w:b/>
          <w:bCs/>
        </w:rPr>
        <w:tab/>
      </w:r>
      <w:r w:rsidRPr="00947F39">
        <w:rPr>
          <w:rFonts w:ascii="Garamond" w:hAnsi="Garamond"/>
          <w:b/>
          <w:bCs/>
        </w:rPr>
        <w:tab/>
      </w:r>
      <w:r w:rsidRPr="00947F39">
        <w:rPr>
          <w:rFonts w:ascii="Garamond" w:hAnsi="Garamond"/>
          <w:b/>
          <w:bCs/>
        </w:rPr>
        <w:tab/>
      </w:r>
      <w:r w:rsidR="00BD35E2">
        <w:rPr>
          <w:rFonts w:ascii="Garamond" w:hAnsi="Garamond"/>
          <w:b/>
          <w:bCs/>
        </w:rPr>
        <w:t xml:space="preserve">            </w:t>
      </w:r>
      <w:r w:rsidR="00343CB1">
        <w:rPr>
          <w:rFonts w:ascii="Garamond" w:hAnsi="Garamond"/>
          <w:b/>
          <w:bCs/>
        </w:rPr>
        <w:t xml:space="preserve">   </w:t>
      </w:r>
      <w:r w:rsidRPr="00947F39">
        <w:rPr>
          <w:rFonts w:ascii="Garamond" w:hAnsi="Garamond"/>
          <w:b/>
          <w:bCs/>
        </w:rPr>
        <w:t>Fejlesztő</w:t>
      </w:r>
      <w:proofErr w:type="gramEnd"/>
      <w:r w:rsidRPr="00947F39">
        <w:rPr>
          <w:rFonts w:ascii="Garamond" w:hAnsi="Garamond"/>
          <w:b/>
          <w:bCs/>
        </w:rPr>
        <w:t xml:space="preserve"> képviseletében</w:t>
      </w:r>
    </w:p>
    <w:p w:rsidR="00DC6A88" w:rsidRDefault="00DC6A88" w:rsidP="00BD35E2">
      <w:pPr>
        <w:pStyle w:val="Szvegtrzsbehzssal"/>
        <w:ind w:left="0"/>
        <w:rPr>
          <w:rFonts w:ascii="Garamond" w:hAnsi="Garamond"/>
          <w:b/>
          <w:bCs/>
        </w:rPr>
      </w:pPr>
    </w:p>
    <w:p w:rsidR="00DC6A88" w:rsidRDefault="00DC6A88" w:rsidP="00BD35E2">
      <w:pPr>
        <w:pStyle w:val="Szvegtrzsbehzssal"/>
        <w:ind w:left="0"/>
        <w:rPr>
          <w:rFonts w:ascii="Garamond" w:hAnsi="Garamond"/>
          <w:b/>
          <w:bCs/>
        </w:rPr>
      </w:pPr>
    </w:p>
    <w:p w:rsidR="00DC6A88" w:rsidRDefault="00DC6A88" w:rsidP="00BD35E2">
      <w:pPr>
        <w:pStyle w:val="Szvegtrzsbehzssal"/>
        <w:ind w:left="0"/>
        <w:rPr>
          <w:rFonts w:ascii="Garamond" w:hAnsi="Garamond"/>
          <w:b/>
          <w:bCs/>
        </w:rPr>
      </w:pPr>
    </w:p>
    <w:p w:rsidR="00DC6A88" w:rsidRDefault="00DC6A88" w:rsidP="00DC6A88">
      <w:pP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Ügyvédi ellenjegyzés:</w:t>
      </w:r>
    </w:p>
    <w:p w:rsidR="00DC6A88" w:rsidRPr="00081894" w:rsidRDefault="00DC6A88" w:rsidP="00DC6A88">
      <w:pPr>
        <w:pStyle w:val="Szvegtrzsbehzssal"/>
        <w:ind w:left="284" w:hanging="284"/>
        <w:rPr>
          <w:rFonts w:ascii="Garamond" w:hAnsi="Garamond"/>
          <w:bCs/>
        </w:rPr>
      </w:pPr>
    </w:p>
    <w:p w:rsidR="00DC6A88" w:rsidRPr="00081894" w:rsidRDefault="00DC6A88" w:rsidP="00DC6A88">
      <w:pPr>
        <w:pStyle w:val="Szvegtrzsbehzssal"/>
        <w:ind w:left="284" w:hanging="284"/>
        <w:rPr>
          <w:rFonts w:ascii="Garamond" w:hAnsi="Garamond"/>
          <w:bCs/>
        </w:rPr>
      </w:pPr>
    </w:p>
    <w:p w:rsidR="00DC6A88" w:rsidRPr="00081894" w:rsidRDefault="00DC6A88" w:rsidP="00DC6A88">
      <w:pPr>
        <w:pStyle w:val="Szvegtrzsbehzssal"/>
        <w:ind w:left="284" w:hanging="284"/>
        <w:rPr>
          <w:rFonts w:ascii="Garamond" w:hAnsi="Garamond"/>
          <w:bCs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C6A88" w:rsidTr="00463850">
        <w:tc>
          <w:tcPr>
            <w:tcW w:w="4606" w:type="dxa"/>
          </w:tcPr>
          <w:p w:rsidR="00DC6A88" w:rsidRDefault="00DC6A88" w:rsidP="00463850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b/>
                <w:bCs/>
              </w:rPr>
              <w:t>…………………………</w:t>
            </w:r>
          </w:p>
          <w:p w:rsidR="00DC6A88" w:rsidRDefault="00DC6A88" w:rsidP="00463850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606" w:type="dxa"/>
          </w:tcPr>
          <w:p w:rsidR="00DC6A88" w:rsidRDefault="00DC6A88" w:rsidP="00463850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b/>
                <w:bCs/>
              </w:rPr>
              <w:t>…………………………</w:t>
            </w:r>
          </w:p>
          <w:p w:rsidR="00DC6A88" w:rsidRPr="004D26D6" w:rsidRDefault="00DC6A88" w:rsidP="00463850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</w:tbl>
    <w:p w:rsidR="00DC6A88" w:rsidRPr="00081894" w:rsidRDefault="00DC6A88" w:rsidP="00DC6A88">
      <w:pPr>
        <w:pStyle w:val="Szvegtrzsbehzssal"/>
        <w:ind w:left="284" w:hanging="284"/>
        <w:rPr>
          <w:rFonts w:ascii="Garamond" w:hAnsi="Garamond"/>
          <w:bCs/>
        </w:rPr>
      </w:pPr>
    </w:p>
    <w:p w:rsidR="00DC6A88" w:rsidRDefault="00DC6A88" w:rsidP="00DC6A88">
      <w:pPr>
        <w:pStyle w:val="Szvegtrzsbehzssal"/>
        <w:ind w:left="284" w:hanging="284"/>
        <w:rPr>
          <w:rFonts w:ascii="Garamond" w:hAnsi="Garamond"/>
          <w:bCs/>
        </w:rPr>
      </w:pPr>
    </w:p>
    <w:p w:rsidR="00DC6A88" w:rsidRPr="00947F39" w:rsidRDefault="00DC6A88" w:rsidP="00DC6A88">
      <w:pPr>
        <w:pStyle w:val="Szvegtrzsbehzssal"/>
        <w:ind w:left="284" w:hanging="284"/>
        <w:rPr>
          <w:rFonts w:ascii="Garamond" w:hAnsi="Garamond"/>
          <w:bCs/>
        </w:rPr>
      </w:pPr>
    </w:p>
    <w:p w:rsidR="00DC6A88" w:rsidRPr="00A5175D" w:rsidRDefault="00DC6A88" w:rsidP="00DC6A88">
      <w:pPr>
        <w:jc w:val="both"/>
        <w:rPr>
          <w:rFonts w:ascii="Times New Roman" w:hAnsi="Times New Roman"/>
          <w:b/>
          <w:i/>
        </w:rPr>
      </w:pPr>
      <w:r w:rsidRPr="00A5175D">
        <w:rPr>
          <w:rFonts w:ascii="Times New Roman" w:hAnsi="Times New Roman"/>
          <w:b/>
          <w:i/>
        </w:rPr>
        <w:t>Pénzügyi ellenjegyzés</w:t>
      </w:r>
      <w:r>
        <w:rPr>
          <w:rFonts w:ascii="Times New Roman" w:hAnsi="Times New Roman"/>
          <w:b/>
          <w:i/>
        </w:rPr>
        <w:t>:</w:t>
      </w:r>
    </w:p>
    <w:p w:rsidR="00DC6A88" w:rsidRDefault="00DC6A88" w:rsidP="00DC6A88">
      <w:pPr>
        <w:jc w:val="both"/>
        <w:rPr>
          <w:rFonts w:ascii="Times New Roman" w:hAnsi="Times New Roman"/>
          <w:i/>
        </w:rPr>
      </w:pPr>
    </w:p>
    <w:p w:rsidR="00DC6A88" w:rsidRDefault="00DC6A88" w:rsidP="00DC6A88">
      <w:pPr>
        <w:jc w:val="both"/>
        <w:rPr>
          <w:rFonts w:ascii="Times New Roman" w:hAnsi="Times New Roman"/>
          <w:i/>
        </w:rPr>
      </w:pPr>
    </w:p>
    <w:p w:rsidR="00DC6A88" w:rsidRDefault="00DC6A88" w:rsidP="00DC6A88">
      <w:pPr>
        <w:jc w:val="both"/>
        <w:rPr>
          <w:rFonts w:ascii="Times New Roman" w:hAnsi="Times New Roman"/>
          <w:i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</w:tblGrid>
      <w:tr w:rsidR="00DC6A88" w:rsidTr="00463850">
        <w:tc>
          <w:tcPr>
            <w:tcW w:w="4606" w:type="dxa"/>
          </w:tcPr>
          <w:p w:rsidR="00DC6A88" w:rsidRDefault="00DC6A88" w:rsidP="00463850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b/>
                <w:bCs/>
              </w:rPr>
              <w:t>…………………………</w:t>
            </w:r>
          </w:p>
          <w:p w:rsidR="00DC6A88" w:rsidRDefault="00DC6A88" w:rsidP="00463850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72279A">
              <w:rPr>
                <w:rFonts w:ascii="Times New Roman" w:hAnsi="Times New Roman"/>
                <w:b/>
                <w:i/>
              </w:rPr>
              <w:t>Szilárdi Lászlóné</w:t>
            </w:r>
          </w:p>
          <w:p w:rsidR="00DC6A88" w:rsidRDefault="00DC6A88" w:rsidP="00463850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irodavezető</w:t>
            </w:r>
          </w:p>
        </w:tc>
      </w:tr>
    </w:tbl>
    <w:p w:rsidR="00DC6A88" w:rsidRPr="00947F39" w:rsidRDefault="00DC6A88" w:rsidP="00DC6A88">
      <w:pPr>
        <w:pStyle w:val="Szvegtrzsbehzssal"/>
        <w:ind w:left="284" w:hanging="284"/>
        <w:rPr>
          <w:rFonts w:ascii="Garamond" w:hAnsi="Garamond"/>
          <w:bCs/>
        </w:rPr>
      </w:pPr>
    </w:p>
    <w:sectPr w:rsidR="00DC6A88" w:rsidRPr="00947F39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A4D" w:rsidRDefault="00D65A4D" w:rsidP="00E141AD">
      <w:r>
        <w:separator/>
      </w:r>
    </w:p>
  </w:endnote>
  <w:endnote w:type="continuationSeparator" w:id="0">
    <w:p w:rsidR="00D65A4D" w:rsidRDefault="00D65A4D" w:rsidP="00E1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1A" w:rsidRDefault="00D134E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D7B1A" w:rsidRDefault="00DC6A88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C6A88" w:rsidTr="00463850">
      <w:tc>
        <w:tcPr>
          <w:tcW w:w="3070" w:type="dxa"/>
        </w:tcPr>
        <w:p w:rsidR="00DC6A88" w:rsidRPr="003721CC" w:rsidRDefault="00DC6A88" w:rsidP="00463850">
          <w:pPr>
            <w:jc w:val="center"/>
            <w:rPr>
              <w:sz w:val="20"/>
              <w:szCs w:val="20"/>
            </w:rPr>
          </w:pPr>
        </w:p>
        <w:p w:rsidR="00DC6A88" w:rsidRPr="003721CC" w:rsidRDefault="00DC6A88" w:rsidP="00463850">
          <w:pPr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………………………</w:t>
          </w:r>
        </w:p>
        <w:p w:rsidR="00DC6A88" w:rsidRPr="003721CC" w:rsidRDefault="00DC6A88" w:rsidP="00463850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 xml:space="preserve">Dr. </w:t>
          </w:r>
          <w:proofErr w:type="spellStart"/>
          <w:r w:rsidRPr="003721CC">
            <w:rPr>
              <w:sz w:val="20"/>
              <w:szCs w:val="20"/>
            </w:rPr>
            <w:t>Gémesi</w:t>
          </w:r>
          <w:proofErr w:type="spellEnd"/>
          <w:r w:rsidRPr="003721CC">
            <w:rPr>
              <w:sz w:val="20"/>
              <w:szCs w:val="20"/>
            </w:rPr>
            <w:t xml:space="preserve"> György</w:t>
          </w:r>
        </w:p>
        <w:p w:rsidR="00DC6A88" w:rsidRPr="003721CC" w:rsidRDefault="00DC6A88" w:rsidP="00463850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polgármester</w:t>
          </w:r>
        </w:p>
        <w:p w:rsidR="00DC6A88" w:rsidRPr="003721CC" w:rsidRDefault="00DC6A88" w:rsidP="00463850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Önkormányzat képviseletében</w:t>
          </w:r>
        </w:p>
      </w:tc>
      <w:tc>
        <w:tcPr>
          <w:tcW w:w="3071" w:type="dxa"/>
        </w:tcPr>
        <w:p w:rsidR="00DC6A88" w:rsidRPr="003721CC" w:rsidRDefault="00DC6A88" w:rsidP="00463850">
          <w:pPr>
            <w:jc w:val="center"/>
            <w:rPr>
              <w:sz w:val="20"/>
              <w:szCs w:val="20"/>
            </w:rPr>
          </w:pPr>
        </w:p>
        <w:p w:rsidR="00DC6A88" w:rsidRPr="003721CC" w:rsidRDefault="00DC6A88" w:rsidP="00463850">
          <w:pPr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………………………</w:t>
          </w:r>
        </w:p>
        <w:p w:rsidR="00DC6A88" w:rsidRPr="003721CC" w:rsidRDefault="00DC6A88" w:rsidP="00463850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André László</w:t>
          </w:r>
        </w:p>
        <w:p w:rsidR="00DC6A88" w:rsidRPr="003721CC" w:rsidRDefault="00DC6A88" w:rsidP="00463850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Fejlesztő képviseletében</w:t>
          </w:r>
        </w:p>
      </w:tc>
      <w:tc>
        <w:tcPr>
          <w:tcW w:w="3071" w:type="dxa"/>
        </w:tcPr>
        <w:p w:rsidR="00DC6A88" w:rsidRPr="003721CC" w:rsidRDefault="00DC6A88" w:rsidP="00463850">
          <w:pPr>
            <w:jc w:val="center"/>
            <w:rPr>
              <w:sz w:val="20"/>
              <w:szCs w:val="20"/>
            </w:rPr>
          </w:pPr>
        </w:p>
        <w:p w:rsidR="00DC6A88" w:rsidRPr="003721CC" w:rsidRDefault="00DC6A88" w:rsidP="00463850">
          <w:pPr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………………………</w:t>
          </w:r>
        </w:p>
        <w:p w:rsidR="00DC6A88" w:rsidRPr="003721CC" w:rsidRDefault="00DC6A88" w:rsidP="00463850">
          <w:pPr>
            <w:pStyle w:val="llb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dr. </w:t>
          </w:r>
          <w:r w:rsidRPr="003721CC">
            <w:rPr>
              <w:sz w:val="20"/>
              <w:szCs w:val="20"/>
            </w:rPr>
            <w:t>Németh Zolt</w:t>
          </w:r>
          <w:r>
            <w:rPr>
              <w:sz w:val="20"/>
              <w:szCs w:val="20"/>
            </w:rPr>
            <w:t>án</w:t>
          </w:r>
        </w:p>
        <w:p w:rsidR="00DC6A88" w:rsidRPr="003721CC" w:rsidRDefault="00DC6A88" w:rsidP="00463850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ügyvéd</w:t>
          </w:r>
        </w:p>
      </w:tc>
    </w:tr>
  </w:tbl>
  <w:p w:rsidR="00DC6A88" w:rsidRDefault="00DC6A88" w:rsidP="00DC6A88">
    <w:pPr>
      <w:pStyle w:val="llb"/>
      <w:framePr w:wrap="around" w:vAnchor="text" w:hAnchor="page" w:x="10393" w:y="90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5</w:t>
    </w:r>
    <w:r>
      <w:rPr>
        <w:rStyle w:val="Oldalszm"/>
      </w:rPr>
      <w:fldChar w:fldCharType="end"/>
    </w:r>
  </w:p>
  <w:p w:rsidR="00DC6A88" w:rsidRDefault="00DC6A88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A4D" w:rsidRDefault="00D65A4D" w:rsidP="00E141AD">
      <w:r>
        <w:separator/>
      </w:r>
    </w:p>
  </w:footnote>
  <w:footnote w:type="continuationSeparator" w:id="0">
    <w:p w:rsidR="00D65A4D" w:rsidRDefault="00D65A4D" w:rsidP="00E1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1A" w:rsidRDefault="00796474" w:rsidP="00796474">
    <w:pPr>
      <w:pStyle w:val="lfej"/>
    </w:pPr>
    <w:r>
      <w:t>102-774/2018.</w:t>
    </w:r>
    <w:r>
      <w:tab/>
    </w:r>
    <w:r>
      <w:tab/>
    </w:r>
    <w:r w:rsidR="00D134E9">
      <w:t>TERVEZET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16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 Narrow" w:hAnsi="Arial Narrow" w:cs="Arial Narrow" w:hint="default"/>
        <w:b w:val="0"/>
        <w:spacing w:val="-2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F5722FD"/>
    <w:multiLevelType w:val="hybridMultilevel"/>
    <w:tmpl w:val="66F2CB08"/>
    <w:lvl w:ilvl="0" w:tplc="90DE40F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56B92"/>
    <w:multiLevelType w:val="hybridMultilevel"/>
    <w:tmpl w:val="8E2215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36B76"/>
    <w:multiLevelType w:val="hybridMultilevel"/>
    <w:tmpl w:val="A6B88A7A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18234FE"/>
    <w:multiLevelType w:val="hybridMultilevel"/>
    <w:tmpl w:val="6A5A88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71130"/>
    <w:multiLevelType w:val="multilevel"/>
    <w:tmpl w:val="E744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Book Antiqua" w:eastAsia="Times New Roman" w:hAnsi="Book Antiqua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6C419E"/>
    <w:multiLevelType w:val="hybridMultilevel"/>
    <w:tmpl w:val="DDE41B50"/>
    <w:lvl w:ilvl="0" w:tplc="E44820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9597B5B"/>
    <w:multiLevelType w:val="hybridMultilevel"/>
    <w:tmpl w:val="96A816FC"/>
    <w:lvl w:ilvl="0" w:tplc="232CD950">
      <w:start w:val="1"/>
      <w:numFmt w:val="decimal"/>
      <w:lvlText w:val="%1."/>
      <w:lvlJc w:val="left"/>
      <w:pPr>
        <w:ind w:left="644" w:hanging="360"/>
      </w:pPr>
      <w:rPr>
        <w:rFonts w:ascii="Garamond" w:hAnsi="Garamond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C1B3D06"/>
    <w:multiLevelType w:val="hybridMultilevel"/>
    <w:tmpl w:val="8DCEBDA0"/>
    <w:lvl w:ilvl="0" w:tplc="36105C14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0203F2"/>
    <w:multiLevelType w:val="hybridMultilevel"/>
    <w:tmpl w:val="BF8AC8D8"/>
    <w:lvl w:ilvl="0" w:tplc="19588F74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70084017"/>
    <w:multiLevelType w:val="hybridMultilevel"/>
    <w:tmpl w:val="F8A0970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9"/>
  </w:num>
  <w:num w:numId="5">
    <w:abstractNumId w:val="1"/>
  </w:num>
  <w:num w:numId="6">
    <w:abstractNumId w:val="6"/>
  </w:num>
  <w:num w:numId="7">
    <w:abstractNumId w:val="0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DD4"/>
    <w:rsid w:val="00004494"/>
    <w:rsid w:val="00074509"/>
    <w:rsid w:val="000A507C"/>
    <w:rsid w:val="000D05E3"/>
    <w:rsid w:val="000D2E1D"/>
    <w:rsid w:val="000D59DC"/>
    <w:rsid w:val="000D5EB7"/>
    <w:rsid w:val="00114256"/>
    <w:rsid w:val="001215E9"/>
    <w:rsid w:val="00166761"/>
    <w:rsid w:val="00170595"/>
    <w:rsid w:val="001864E1"/>
    <w:rsid w:val="001A3C38"/>
    <w:rsid w:val="00226FBE"/>
    <w:rsid w:val="00244D47"/>
    <w:rsid w:val="00270F0D"/>
    <w:rsid w:val="0029745B"/>
    <w:rsid w:val="002B3870"/>
    <w:rsid w:val="002F202B"/>
    <w:rsid w:val="00304065"/>
    <w:rsid w:val="00320DD4"/>
    <w:rsid w:val="00343CB1"/>
    <w:rsid w:val="0036184E"/>
    <w:rsid w:val="00376E8B"/>
    <w:rsid w:val="003B472A"/>
    <w:rsid w:val="003B4AA3"/>
    <w:rsid w:val="003C139E"/>
    <w:rsid w:val="0041166B"/>
    <w:rsid w:val="004215EB"/>
    <w:rsid w:val="004302AF"/>
    <w:rsid w:val="0045743E"/>
    <w:rsid w:val="00476FBD"/>
    <w:rsid w:val="004957DA"/>
    <w:rsid w:val="004A098C"/>
    <w:rsid w:val="004B2165"/>
    <w:rsid w:val="004B35D4"/>
    <w:rsid w:val="004D3F1A"/>
    <w:rsid w:val="004E4343"/>
    <w:rsid w:val="004E52A3"/>
    <w:rsid w:val="004E5964"/>
    <w:rsid w:val="00524C3A"/>
    <w:rsid w:val="00574C35"/>
    <w:rsid w:val="005810A8"/>
    <w:rsid w:val="005847AD"/>
    <w:rsid w:val="00590B9D"/>
    <w:rsid w:val="005940BB"/>
    <w:rsid w:val="005A4C20"/>
    <w:rsid w:val="005B5A96"/>
    <w:rsid w:val="005D2C30"/>
    <w:rsid w:val="005E4B61"/>
    <w:rsid w:val="0061320D"/>
    <w:rsid w:val="00613906"/>
    <w:rsid w:val="006219BD"/>
    <w:rsid w:val="00622C49"/>
    <w:rsid w:val="00625579"/>
    <w:rsid w:val="0070053F"/>
    <w:rsid w:val="00701785"/>
    <w:rsid w:val="00710ADF"/>
    <w:rsid w:val="007354DC"/>
    <w:rsid w:val="00752CE8"/>
    <w:rsid w:val="00782B73"/>
    <w:rsid w:val="00796474"/>
    <w:rsid w:val="007A3F2C"/>
    <w:rsid w:val="007E4B4B"/>
    <w:rsid w:val="00826BC2"/>
    <w:rsid w:val="00864A4A"/>
    <w:rsid w:val="00867B46"/>
    <w:rsid w:val="00871BBC"/>
    <w:rsid w:val="00872CC4"/>
    <w:rsid w:val="008806EF"/>
    <w:rsid w:val="008B1539"/>
    <w:rsid w:val="008B4941"/>
    <w:rsid w:val="008B7A01"/>
    <w:rsid w:val="008D12CC"/>
    <w:rsid w:val="00923DC3"/>
    <w:rsid w:val="00932616"/>
    <w:rsid w:val="00947F39"/>
    <w:rsid w:val="00950E6C"/>
    <w:rsid w:val="0099251B"/>
    <w:rsid w:val="009A6907"/>
    <w:rsid w:val="009D1E26"/>
    <w:rsid w:val="00A13ADE"/>
    <w:rsid w:val="00A26CFB"/>
    <w:rsid w:val="00A40B93"/>
    <w:rsid w:val="00A737CC"/>
    <w:rsid w:val="00A7470E"/>
    <w:rsid w:val="00A77E4B"/>
    <w:rsid w:val="00A86A0F"/>
    <w:rsid w:val="00AA25D3"/>
    <w:rsid w:val="00AB1331"/>
    <w:rsid w:val="00AC0124"/>
    <w:rsid w:val="00AF472A"/>
    <w:rsid w:val="00B10738"/>
    <w:rsid w:val="00B30B62"/>
    <w:rsid w:val="00B52DB4"/>
    <w:rsid w:val="00B53CA1"/>
    <w:rsid w:val="00B74A98"/>
    <w:rsid w:val="00B86A18"/>
    <w:rsid w:val="00BA4802"/>
    <w:rsid w:val="00BB09B2"/>
    <w:rsid w:val="00BD35E2"/>
    <w:rsid w:val="00C04AE3"/>
    <w:rsid w:val="00C13FF8"/>
    <w:rsid w:val="00C3700B"/>
    <w:rsid w:val="00C4599D"/>
    <w:rsid w:val="00C82D44"/>
    <w:rsid w:val="00CB1265"/>
    <w:rsid w:val="00D134E9"/>
    <w:rsid w:val="00D34F11"/>
    <w:rsid w:val="00D6061A"/>
    <w:rsid w:val="00D65A4D"/>
    <w:rsid w:val="00D9004F"/>
    <w:rsid w:val="00DA2663"/>
    <w:rsid w:val="00DA7622"/>
    <w:rsid w:val="00DC6A88"/>
    <w:rsid w:val="00DF70F0"/>
    <w:rsid w:val="00E0612C"/>
    <w:rsid w:val="00E141AD"/>
    <w:rsid w:val="00E17DC3"/>
    <w:rsid w:val="00E76360"/>
    <w:rsid w:val="00E80E68"/>
    <w:rsid w:val="00E825B2"/>
    <w:rsid w:val="00EC5794"/>
    <w:rsid w:val="00ED3FDF"/>
    <w:rsid w:val="00EE305F"/>
    <w:rsid w:val="00EE602E"/>
    <w:rsid w:val="00F170B7"/>
    <w:rsid w:val="00F54368"/>
    <w:rsid w:val="00F56191"/>
    <w:rsid w:val="00F66F6B"/>
    <w:rsid w:val="00F76A1E"/>
    <w:rsid w:val="00F8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41A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141AD"/>
    <w:pPr>
      <w:keepNext/>
      <w:jc w:val="center"/>
      <w:outlineLvl w:val="0"/>
    </w:pPr>
    <w:rPr>
      <w:rFonts w:ascii="Times New Roman" w:hAnsi="Times New Roman"/>
      <w:b/>
      <w:bCs/>
    </w:rPr>
  </w:style>
  <w:style w:type="paragraph" w:styleId="Cmsor2">
    <w:name w:val="heading 2"/>
    <w:basedOn w:val="Norml"/>
    <w:next w:val="Norml"/>
    <w:link w:val="Cmsor2Char"/>
    <w:qFormat/>
    <w:rsid w:val="00E141AD"/>
    <w:pPr>
      <w:keepNext/>
      <w:spacing w:line="360" w:lineRule="auto"/>
      <w:jc w:val="center"/>
      <w:outlineLvl w:val="1"/>
    </w:pPr>
    <w:rPr>
      <w:rFonts w:ascii="Book Antiqua" w:hAnsi="Book Antiqua"/>
      <w:b/>
      <w:bCs/>
      <w:sz w:val="22"/>
    </w:rPr>
  </w:style>
  <w:style w:type="paragraph" w:styleId="Cmsor3">
    <w:name w:val="heading 3"/>
    <w:basedOn w:val="Norml"/>
    <w:next w:val="Norml"/>
    <w:link w:val="Cmsor3Char"/>
    <w:qFormat/>
    <w:rsid w:val="00E141AD"/>
    <w:pPr>
      <w:keepNext/>
      <w:ind w:left="360"/>
      <w:jc w:val="center"/>
      <w:outlineLvl w:val="2"/>
    </w:pPr>
    <w:rPr>
      <w:rFonts w:ascii="Book Antiqua" w:hAnsi="Book Antiqua"/>
      <w:b/>
      <w:bCs/>
      <w:sz w:val="22"/>
    </w:rPr>
  </w:style>
  <w:style w:type="paragraph" w:styleId="Cmsor4">
    <w:name w:val="heading 4"/>
    <w:basedOn w:val="Norml"/>
    <w:next w:val="Norml"/>
    <w:link w:val="Cmsor4Char"/>
    <w:qFormat/>
    <w:rsid w:val="00E141AD"/>
    <w:pPr>
      <w:keepNext/>
      <w:keepLines/>
      <w:tabs>
        <w:tab w:val="num" w:pos="360"/>
        <w:tab w:val="num" w:pos="3225"/>
      </w:tabs>
      <w:spacing w:before="120"/>
      <w:ind w:left="360"/>
      <w:outlineLvl w:val="3"/>
    </w:pPr>
    <w:rPr>
      <w:rFonts w:ascii="Times New Roman" w:hAnsi="Times New Roman"/>
      <w:b/>
      <w:szCs w:val="20"/>
      <w:lang w:val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0D2E1D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E141A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E141AD"/>
    <w:rPr>
      <w:rFonts w:ascii="Book Antiqua" w:eastAsia="Times New Roman" w:hAnsi="Book Antiqua" w:cs="Times New Roman"/>
      <w:b/>
      <w:bCs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E141AD"/>
    <w:rPr>
      <w:rFonts w:ascii="Book Antiqua" w:eastAsia="Times New Roman" w:hAnsi="Book Antiqua" w:cs="Times New Roman"/>
      <w:b/>
      <w:bCs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E141AD"/>
    <w:rPr>
      <w:rFonts w:ascii="Times New Roman" w:eastAsia="Times New Roman" w:hAnsi="Times New Roman" w:cs="Times New Roman"/>
      <w:b/>
      <w:sz w:val="24"/>
      <w:szCs w:val="20"/>
      <w:lang w:val="de-DE" w:eastAsia="hu-HU"/>
    </w:rPr>
  </w:style>
  <w:style w:type="paragraph" w:styleId="Szvegtrzsbehzssal">
    <w:name w:val="Body Text Indent"/>
    <w:basedOn w:val="Norml"/>
    <w:link w:val="SzvegtrzsbehzssalChar"/>
    <w:rsid w:val="00E141AD"/>
    <w:pPr>
      <w:ind w:left="708"/>
      <w:jc w:val="both"/>
    </w:pPr>
    <w:rPr>
      <w:rFonts w:ascii="Book Antiqua" w:hAnsi="Book Antiqua"/>
    </w:rPr>
  </w:style>
  <w:style w:type="character" w:customStyle="1" w:styleId="SzvegtrzsbehzssalChar">
    <w:name w:val="Szövegtörzs behúzással Char"/>
    <w:basedOn w:val="Bekezdsalapbettpusa"/>
    <w:link w:val="Szvegtrzsbehzssal"/>
    <w:rsid w:val="00E141AD"/>
    <w:rPr>
      <w:rFonts w:ascii="Book Antiqua" w:eastAsia="Times New Roman" w:hAnsi="Book Antiqua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E141AD"/>
    <w:pPr>
      <w:spacing w:after="120"/>
    </w:pPr>
    <w:rPr>
      <w:rFonts w:ascii="Times New Roman" w:hAnsi="Times New Roman"/>
      <w:lang w:val="en-US"/>
    </w:rPr>
  </w:style>
  <w:style w:type="character" w:customStyle="1" w:styleId="SzvegtrzsChar">
    <w:name w:val="Szövegtörzs Char"/>
    <w:basedOn w:val="Bekezdsalapbettpusa"/>
    <w:link w:val="Szvegtrzs"/>
    <w:rsid w:val="00E141AD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styleId="llb">
    <w:name w:val="footer"/>
    <w:basedOn w:val="Norml"/>
    <w:link w:val="llbChar"/>
    <w:rsid w:val="00E141A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141AD"/>
    <w:rPr>
      <w:rFonts w:ascii="Garamond" w:eastAsia="Times New Roman" w:hAnsi="Garamond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E141AD"/>
  </w:style>
  <w:style w:type="paragraph" w:styleId="lfej">
    <w:name w:val="header"/>
    <w:basedOn w:val="Norml"/>
    <w:link w:val="lfejChar"/>
    <w:rsid w:val="00E141A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141AD"/>
    <w:rPr>
      <w:rFonts w:ascii="Garamond" w:eastAsia="Times New Roman" w:hAnsi="Garamond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A86A0F"/>
    <w:pPr>
      <w:ind w:left="720"/>
      <w:contextualSpacing/>
    </w:pPr>
  </w:style>
  <w:style w:type="paragraph" w:customStyle="1" w:styleId="norml0">
    <w:name w:val="norml"/>
    <w:basedOn w:val="Norml"/>
    <w:rsid w:val="0036184E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ListaszerbekezdsChar">
    <w:name w:val="Listaszerű bekezdés Char"/>
    <w:link w:val="Listaszerbekezds"/>
    <w:uiPriority w:val="34"/>
    <w:qFormat/>
    <w:rsid w:val="00F66F6B"/>
    <w:rPr>
      <w:rFonts w:ascii="Garamond" w:eastAsia="Times New Roman" w:hAnsi="Garamond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7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700B"/>
    <w:rPr>
      <w:rFonts w:ascii="Tahoma" w:eastAsia="Times New Roman" w:hAnsi="Tahoma" w:cs="Tahoma"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DC6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41A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141AD"/>
    <w:pPr>
      <w:keepNext/>
      <w:jc w:val="center"/>
      <w:outlineLvl w:val="0"/>
    </w:pPr>
    <w:rPr>
      <w:rFonts w:ascii="Times New Roman" w:hAnsi="Times New Roman"/>
      <w:b/>
      <w:bCs/>
    </w:rPr>
  </w:style>
  <w:style w:type="paragraph" w:styleId="Cmsor2">
    <w:name w:val="heading 2"/>
    <w:basedOn w:val="Norml"/>
    <w:next w:val="Norml"/>
    <w:link w:val="Cmsor2Char"/>
    <w:qFormat/>
    <w:rsid w:val="00E141AD"/>
    <w:pPr>
      <w:keepNext/>
      <w:spacing w:line="360" w:lineRule="auto"/>
      <w:jc w:val="center"/>
      <w:outlineLvl w:val="1"/>
    </w:pPr>
    <w:rPr>
      <w:rFonts w:ascii="Book Antiqua" w:hAnsi="Book Antiqua"/>
      <w:b/>
      <w:bCs/>
      <w:sz w:val="22"/>
    </w:rPr>
  </w:style>
  <w:style w:type="paragraph" w:styleId="Cmsor3">
    <w:name w:val="heading 3"/>
    <w:basedOn w:val="Norml"/>
    <w:next w:val="Norml"/>
    <w:link w:val="Cmsor3Char"/>
    <w:qFormat/>
    <w:rsid w:val="00E141AD"/>
    <w:pPr>
      <w:keepNext/>
      <w:ind w:left="360"/>
      <w:jc w:val="center"/>
      <w:outlineLvl w:val="2"/>
    </w:pPr>
    <w:rPr>
      <w:rFonts w:ascii="Book Antiqua" w:hAnsi="Book Antiqua"/>
      <w:b/>
      <w:bCs/>
      <w:sz w:val="22"/>
    </w:rPr>
  </w:style>
  <w:style w:type="paragraph" w:styleId="Cmsor4">
    <w:name w:val="heading 4"/>
    <w:basedOn w:val="Norml"/>
    <w:next w:val="Norml"/>
    <w:link w:val="Cmsor4Char"/>
    <w:qFormat/>
    <w:rsid w:val="00E141AD"/>
    <w:pPr>
      <w:keepNext/>
      <w:keepLines/>
      <w:tabs>
        <w:tab w:val="num" w:pos="360"/>
        <w:tab w:val="num" w:pos="3225"/>
      </w:tabs>
      <w:spacing w:before="120"/>
      <w:ind w:left="360"/>
      <w:outlineLvl w:val="3"/>
    </w:pPr>
    <w:rPr>
      <w:rFonts w:ascii="Times New Roman" w:hAnsi="Times New Roman"/>
      <w:b/>
      <w:szCs w:val="20"/>
      <w:lang w:val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0D2E1D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E141A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E141AD"/>
    <w:rPr>
      <w:rFonts w:ascii="Book Antiqua" w:eastAsia="Times New Roman" w:hAnsi="Book Antiqua" w:cs="Times New Roman"/>
      <w:b/>
      <w:bCs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E141AD"/>
    <w:rPr>
      <w:rFonts w:ascii="Book Antiqua" w:eastAsia="Times New Roman" w:hAnsi="Book Antiqua" w:cs="Times New Roman"/>
      <w:b/>
      <w:bCs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E141AD"/>
    <w:rPr>
      <w:rFonts w:ascii="Times New Roman" w:eastAsia="Times New Roman" w:hAnsi="Times New Roman" w:cs="Times New Roman"/>
      <w:b/>
      <w:sz w:val="24"/>
      <w:szCs w:val="20"/>
      <w:lang w:val="de-DE" w:eastAsia="hu-HU"/>
    </w:rPr>
  </w:style>
  <w:style w:type="paragraph" w:styleId="Szvegtrzsbehzssal">
    <w:name w:val="Body Text Indent"/>
    <w:basedOn w:val="Norml"/>
    <w:link w:val="SzvegtrzsbehzssalChar"/>
    <w:rsid w:val="00E141AD"/>
    <w:pPr>
      <w:ind w:left="708"/>
      <w:jc w:val="both"/>
    </w:pPr>
    <w:rPr>
      <w:rFonts w:ascii="Book Antiqua" w:hAnsi="Book Antiqua"/>
    </w:rPr>
  </w:style>
  <w:style w:type="character" w:customStyle="1" w:styleId="SzvegtrzsbehzssalChar">
    <w:name w:val="Szövegtörzs behúzással Char"/>
    <w:basedOn w:val="Bekezdsalapbettpusa"/>
    <w:link w:val="Szvegtrzsbehzssal"/>
    <w:rsid w:val="00E141AD"/>
    <w:rPr>
      <w:rFonts w:ascii="Book Antiqua" w:eastAsia="Times New Roman" w:hAnsi="Book Antiqua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E141AD"/>
    <w:pPr>
      <w:spacing w:after="120"/>
    </w:pPr>
    <w:rPr>
      <w:rFonts w:ascii="Times New Roman" w:hAnsi="Times New Roman"/>
      <w:lang w:val="en-US"/>
    </w:rPr>
  </w:style>
  <w:style w:type="character" w:customStyle="1" w:styleId="SzvegtrzsChar">
    <w:name w:val="Szövegtörzs Char"/>
    <w:basedOn w:val="Bekezdsalapbettpusa"/>
    <w:link w:val="Szvegtrzs"/>
    <w:rsid w:val="00E141AD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styleId="llb">
    <w:name w:val="footer"/>
    <w:basedOn w:val="Norml"/>
    <w:link w:val="llbChar"/>
    <w:rsid w:val="00E141A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141AD"/>
    <w:rPr>
      <w:rFonts w:ascii="Garamond" w:eastAsia="Times New Roman" w:hAnsi="Garamond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E141AD"/>
  </w:style>
  <w:style w:type="paragraph" w:styleId="lfej">
    <w:name w:val="header"/>
    <w:basedOn w:val="Norml"/>
    <w:link w:val="lfejChar"/>
    <w:rsid w:val="00E141A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141AD"/>
    <w:rPr>
      <w:rFonts w:ascii="Garamond" w:eastAsia="Times New Roman" w:hAnsi="Garamond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A86A0F"/>
    <w:pPr>
      <w:ind w:left="720"/>
      <w:contextualSpacing/>
    </w:pPr>
  </w:style>
  <w:style w:type="paragraph" w:customStyle="1" w:styleId="norml0">
    <w:name w:val="norml"/>
    <w:basedOn w:val="Norml"/>
    <w:rsid w:val="0036184E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ListaszerbekezdsChar">
    <w:name w:val="Listaszerű bekezdés Char"/>
    <w:link w:val="Listaszerbekezds"/>
    <w:uiPriority w:val="34"/>
    <w:qFormat/>
    <w:rsid w:val="00F66F6B"/>
    <w:rPr>
      <w:rFonts w:ascii="Garamond" w:eastAsia="Times New Roman" w:hAnsi="Garamond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7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700B"/>
    <w:rPr>
      <w:rFonts w:ascii="Tahoma" w:eastAsia="Times New Roman" w:hAnsi="Tahoma" w:cs="Tahoma"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DC6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0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2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0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5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1821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1878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8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9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5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8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17A85-11ED-4823-A8B5-C03FD5FA5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1618</Words>
  <Characters>11170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Csato</dc:creator>
  <cp:keywords/>
  <dc:description/>
  <cp:lastModifiedBy>Róhr Anita</cp:lastModifiedBy>
  <cp:revision>86</cp:revision>
  <cp:lastPrinted>2018-09-26T06:55:00Z</cp:lastPrinted>
  <dcterms:created xsi:type="dcterms:W3CDTF">2018-09-23T13:20:00Z</dcterms:created>
  <dcterms:modified xsi:type="dcterms:W3CDTF">2018-11-14T14:04:00Z</dcterms:modified>
</cp:coreProperties>
</file>