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0CC" w14:textId="50882047" w:rsidR="00054035" w:rsidRPr="00B211C7" w:rsidRDefault="00B211C7" w:rsidP="008F3B49">
      <w:pPr>
        <w:pStyle w:val="Cmsor1"/>
        <w:spacing w:before="68"/>
        <w:ind w:right="-20"/>
        <w:jc w:val="center"/>
        <w:rPr>
          <w:rFonts w:asciiTheme="minorHAnsi" w:hAnsiTheme="minorHAnsi" w:cstheme="minorHAnsi"/>
          <w:sz w:val="26"/>
          <w:szCs w:val="26"/>
        </w:rPr>
      </w:pPr>
      <w:r w:rsidRPr="00B211C7">
        <w:rPr>
          <w:rFonts w:asciiTheme="minorHAnsi" w:hAnsiTheme="minorHAnsi" w:cstheme="minorHAnsi"/>
          <w:sz w:val="26"/>
          <w:szCs w:val="26"/>
        </w:rPr>
        <w:t xml:space="preserve">Telep létesítésének bejelentése / kérelem telepengedély-köteles ipari tevékenység folytatásához </w:t>
      </w:r>
      <w:r w:rsidR="0072778B" w:rsidRPr="00B211C7">
        <w:rPr>
          <w:rFonts w:asciiTheme="minorHAnsi" w:hAnsiTheme="minorHAnsi" w:cstheme="minorHAnsi"/>
          <w:sz w:val="26"/>
          <w:szCs w:val="26"/>
        </w:rPr>
        <w:t>(az 57/2013. (II. 27.) Korm. rendelet és 3. melléklete alapján)</w:t>
      </w:r>
    </w:p>
    <w:p w14:paraId="792C77B9" w14:textId="77777777" w:rsidR="00B91B73" w:rsidRPr="00B211C7" w:rsidRDefault="00B91B73" w:rsidP="008F3B49">
      <w:pPr>
        <w:pStyle w:val="Cmsor1"/>
        <w:spacing w:before="68"/>
        <w:ind w:right="-20"/>
        <w:jc w:val="center"/>
        <w:rPr>
          <w:rFonts w:asciiTheme="minorHAnsi" w:hAnsiTheme="minorHAnsi" w:cstheme="minorHAnsi"/>
          <w:sz w:val="8"/>
          <w:szCs w:val="8"/>
        </w:rPr>
      </w:pPr>
    </w:p>
    <w:p w14:paraId="3F294683" w14:textId="77777777" w:rsidR="00054035" w:rsidRPr="00B211C7" w:rsidRDefault="0072778B">
      <w:pPr>
        <w:pStyle w:val="Listaszerbekezds"/>
        <w:numPr>
          <w:ilvl w:val="0"/>
          <w:numId w:val="4"/>
        </w:numPr>
        <w:tabs>
          <w:tab w:val="left" w:pos="314"/>
        </w:tabs>
        <w:spacing w:before="120"/>
        <w:rPr>
          <w:rFonts w:asciiTheme="minorHAnsi" w:hAnsiTheme="minorHAnsi" w:cstheme="minorHAnsi"/>
          <w:b/>
          <w:sz w:val="23"/>
          <w:szCs w:val="23"/>
        </w:rPr>
      </w:pPr>
      <w:r w:rsidRPr="00B211C7">
        <w:rPr>
          <w:rFonts w:asciiTheme="minorHAnsi" w:hAnsiTheme="minorHAnsi" w:cstheme="minorHAnsi"/>
          <w:b/>
          <w:sz w:val="23"/>
          <w:szCs w:val="23"/>
        </w:rPr>
        <w:t>Az ipari tevékenység végzőjének</w:t>
      </w:r>
      <w:r w:rsidRPr="00B211C7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sz w:val="23"/>
          <w:szCs w:val="23"/>
        </w:rPr>
        <w:t>adatai:</w:t>
      </w:r>
    </w:p>
    <w:p w14:paraId="148C5841" w14:textId="2C78B936" w:rsidR="00054035" w:rsidRPr="00B211C7" w:rsidRDefault="0072778B" w:rsidP="00F72BD9">
      <w:pPr>
        <w:pStyle w:val="Szvegtrzs"/>
        <w:spacing w:before="120" w:line="276" w:lineRule="auto"/>
        <w:ind w:left="305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1.1.</w:t>
      </w:r>
      <w:r w:rsidRPr="00B211C7">
        <w:rPr>
          <w:rFonts w:asciiTheme="minorHAnsi" w:hAnsiTheme="minorHAnsi" w:cstheme="minorHAnsi"/>
          <w:spacing w:val="24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neve:</w:t>
      </w:r>
      <w:r w:rsidR="0022398E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14:paraId="67226BEF" w14:textId="158A58BD" w:rsidR="00054035" w:rsidRPr="00B211C7" w:rsidRDefault="0072778B" w:rsidP="00F72BD9">
      <w:pPr>
        <w:pStyle w:val="Szvegtrzs"/>
        <w:spacing w:before="120" w:line="276" w:lineRule="auto"/>
        <w:ind w:left="305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1.2.</w:t>
      </w:r>
      <w:r w:rsidRPr="00B211C7">
        <w:rPr>
          <w:rFonts w:asciiTheme="minorHAnsi" w:hAnsiTheme="minorHAnsi" w:cstheme="minorHAnsi"/>
          <w:spacing w:val="17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székhelye: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2E93A41D" w14:textId="06C239C2" w:rsidR="00054035" w:rsidRPr="00B211C7" w:rsidRDefault="0072778B" w:rsidP="00F72BD9">
      <w:pPr>
        <w:pStyle w:val="Szvegtrzs"/>
        <w:spacing w:before="120" w:line="276" w:lineRule="auto"/>
        <w:ind w:left="305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1.2.</w:t>
      </w:r>
      <w:r w:rsidRPr="00B211C7">
        <w:rPr>
          <w:rFonts w:asciiTheme="minorHAnsi" w:hAnsiTheme="minorHAnsi" w:cstheme="minorHAnsi"/>
          <w:spacing w:val="7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telefonszáma: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</w:t>
      </w:r>
    </w:p>
    <w:p w14:paraId="710BC2C6" w14:textId="7FB12A7D" w:rsidR="00054035" w:rsidRPr="00B211C7" w:rsidRDefault="0072778B" w:rsidP="00F72BD9">
      <w:pPr>
        <w:pStyle w:val="Szvegtrzs"/>
        <w:spacing w:before="120" w:line="276" w:lineRule="auto"/>
        <w:ind w:left="305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1.3. cégjegyzékszáma, illetve vállalkozói nyilvántartási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száma: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</w:t>
      </w:r>
    </w:p>
    <w:p w14:paraId="6B3C28C1" w14:textId="77777777" w:rsidR="00054035" w:rsidRPr="00B211C7" w:rsidRDefault="0072778B">
      <w:pPr>
        <w:pStyle w:val="Cmsor1"/>
        <w:numPr>
          <w:ilvl w:val="0"/>
          <w:numId w:val="4"/>
        </w:numPr>
        <w:tabs>
          <w:tab w:val="left" w:pos="408"/>
        </w:tabs>
        <w:spacing w:before="120"/>
        <w:ind w:left="407" w:hanging="306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 Telep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adatai:</w:t>
      </w:r>
    </w:p>
    <w:p w14:paraId="2139D190" w14:textId="58146DB7" w:rsidR="00054035" w:rsidRPr="00B211C7" w:rsidRDefault="0072778B" w:rsidP="00F72BD9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1.1. a bejelentett telep tulajdonosa és a tulajdonos</w:t>
      </w:r>
      <w:r w:rsidRPr="00B211C7">
        <w:rPr>
          <w:rFonts w:asciiTheme="minorHAnsi" w:hAnsiTheme="minorHAnsi" w:cstheme="minorHAnsi"/>
          <w:spacing w:val="4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címe: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………………………………………………………………………………………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</w:t>
      </w:r>
    </w:p>
    <w:p w14:paraId="42293517" w14:textId="5FEC3A35" w:rsidR="00054035" w:rsidRPr="00B211C7" w:rsidRDefault="0072778B" w:rsidP="00F72BD9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1.2. a bejelentett telep</w:t>
      </w:r>
      <w:r w:rsidRPr="00B211C7">
        <w:rPr>
          <w:rFonts w:asciiTheme="minorHAnsi" w:hAnsiTheme="minorHAnsi" w:cstheme="minorHAnsi"/>
          <w:spacing w:val="18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címe: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</w:t>
      </w:r>
    </w:p>
    <w:p w14:paraId="41E67A8A" w14:textId="6129F94F" w:rsidR="00054035" w:rsidRPr="00B211C7" w:rsidRDefault="0072778B" w:rsidP="00F72BD9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1.3. a bejelentett telep helyrajzi száma (településnév és</w:t>
      </w:r>
      <w:r w:rsidRPr="00B211C7">
        <w:rPr>
          <w:rFonts w:asciiTheme="minorHAnsi" w:hAnsiTheme="minorHAnsi" w:cstheme="minorHAnsi"/>
          <w:spacing w:val="-19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hrsz.):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</w:t>
      </w:r>
    </w:p>
    <w:p w14:paraId="59E8545B" w14:textId="5BB94604" w:rsidR="00054035" w:rsidRPr="00A405C9" w:rsidRDefault="0072778B" w:rsidP="00A405C9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1.4. a bejelentett telep használatának</w:t>
      </w:r>
      <w:r w:rsidRPr="00B211C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jogcíme: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</w:t>
      </w:r>
    </w:p>
    <w:p w14:paraId="40F90B17" w14:textId="77777777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546"/>
        </w:tabs>
        <w:spacing w:before="217"/>
        <w:ind w:left="546" w:hanging="241"/>
        <w:rPr>
          <w:rFonts w:asciiTheme="minorHAnsi" w:hAnsiTheme="minorHAnsi" w:cstheme="minorHAnsi"/>
          <w:b/>
          <w:bCs/>
          <w:sz w:val="23"/>
          <w:szCs w:val="23"/>
        </w:rPr>
      </w:pPr>
      <w:r w:rsidRPr="00B211C7">
        <w:rPr>
          <w:rFonts w:asciiTheme="minorHAnsi" w:hAnsiTheme="minorHAnsi" w:cstheme="minorHAnsi"/>
          <w:b/>
          <w:bCs/>
          <w:sz w:val="23"/>
          <w:szCs w:val="23"/>
        </w:rPr>
        <w:t>Telepen folytatni kívánt ipari</w:t>
      </w:r>
      <w:r w:rsidRPr="00B211C7">
        <w:rPr>
          <w:rFonts w:asciiTheme="minorHAnsi" w:hAnsiTheme="minorHAnsi" w:cstheme="minorHAnsi"/>
          <w:b/>
          <w:bCs/>
          <w:spacing w:val="5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tevékenység(</w:t>
      </w:r>
      <w:proofErr w:type="spellStart"/>
      <w:r w:rsidRPr="00B211C7">
        <w:rPr>
          <w:rFonts w:asciiTheme="minorHAnsi" w:hAnsiTheme="minorHAnsi" w:cstheme="minorHAnsi"/>
          <w:b/>
          <w:bCs/>
          <w:sz w:val="23"/>
          <w:szCs w:val="23"/>
        </w:rPr>
        <w:t>ek</w:t>
      </w:r>
      <w:proofErr w:type="spellEnd"/>
      <w:r w:rsidRPr="00B211C7">
        <w:rPr>
          <w:rFonts w:asciiTheme="minorHAnsi" w:hAnsiTheme="minorHAnsi" w:cstheme="minorHAnsi"/>
          <w:b/>
          <w:bCs/>
          <w:sz w:val="23"/>
          <w:szCs w:val="23"/>
        </w:rPr>
        <w:t>):</w:t>
      </w:r>
    </w:p>
    <w:p w14:paraId="69DA8BAB" w14:textId="6FBA5E1C" w:rsidR="00054035" w:rsidRPr="00B211C7" w:rsidRDefault="0072778B" w:rsidP="00B211C7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 xml:space="preserve">2.1. Az 57/2013. (II. 27.) Korm. rendelet 1. </w:t>
      </w:r>
      <w:r w:rsidR="00B211C7" w:rsidRPr="00B211C7">
        <w:rPr>
          <w:rFonts w:asciiTheme="minorHAnsi" w:hAnsiTheme="minorHAnsi" w:cstheme="minorHAnsi"/>
          <w:sz w:val="23"/>
          <w:szCs w:val="23"/>
        </w:rPr>
        <w:t xml:space="preserve">számú </w:t>
      </w:r>
      <w:r w:rsidRPr="00B211C7">
        <w:rPr>
          <w:rFonts w:asciiTheme="minorHAnsi" w:hAnsiTheme="minorHAnsi" w:cstheme="minorHAnsi"/>
          <w:sz w:val="23"/>
          <w:szCs w:val="23"/>
        </w:rPr>
        <w:t>melléklete</w:t>
      </w:r>
      <w:r w:rsidR="00B211C7" w:rsidRPr="00B211C7">
        <w:rPr>
          <w:rFonts w:asciiTheme="minorHAnsi" w:hAnsiTheme="minorHAnsi" w:cstheme="minorHAnsi"/>
          <w:sz w:val="23"/>
          <w:szCs w:val="23"/>
        </w:rPr>
        <w:t xml:space="preserve"> vagy 2. számú melléklete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alapján: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5C9">
        <w:rPr>
          <w:rFonts w:asciiTheme="minorHAnsi" w:hAnsiTheme="minorHAnsi" w:cstheme="minorHAnsi"/>
          <w:sz w:val="23"/>
          <w:szCs w:val="23"/>
        </w:rPr>
        <w:br/>
      </w:r>
      <w:r w:rsidR="00A405C9"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............................................................................................................................................................................</w:t>
      </w:r>
    </w:p>
    <w:p w14:paraId="002CFEA9" w14:textId="62DC6C9C" w:rsidR="00054035" w:rsidRPr="00B211C7" w:rsidRDefault="0072778B" w:rsidP="00F72BD9">
      <w:pPr>
        <w:pStyle w:val="Szvegtrzs"/>
        <w:spacing w:before="120" w:line="276" w:lineRule="auto"/>
        <w:ind w:left="46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2.2. TEÁOR 20</w:t>
      </w:r>
      <w:r w:rsidR="00A2144D">
        <w:rPr>
          <w:rFonts w:asciiTheme="minorHAnsi" w:hAnsiTheme="minorHAnsi" w:cstheme="minorHAnsi"/>
          <w:sz w:val="23"/>
          <w:szCs w:val="23"/>
        </w:rPr>
        <w:t>25</w:t>
      </w:r>
      <w:r w:rsidRPr="00B211C7">
        <w:rPr>
          <w:rFonts w:asciiTheme="minorHAnsi" w:hAnsiTheme="minorHAnsi" w:cstheme="minorHAnsi"/>
          <w:sz w:val="23"/>
          <w:szCs w:val="23"/>
        </w:rPr>
        <w:t xml:space="preserve"> szám</w:t>
      </w:r>
      <w:r w:rsidRPr="00B211C7">
        <w:rPr>
          <w:rFonts w:asciiTheme="minorHAnsi" w:hAnsiTheme="minorHAnsi" w:cstheme="minorHAnsi"/>
          <w:spacing w:val="16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alapján:</w:t>
      </w:r>
      <w:r w:rsidR="00BA49E9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</w:t>
      </w:r>
      <w:r w:rsidR="00B211C7">
        <w:rPr>
          <w:rFonts w:asciiTheme="minorHAnsi" w:hAnsiTheme="minorHAnsi" w:cstheme="minorHAnsi"/>
          <w:sz w:val="23"/>
          <w:szCs w:val="23"/>
        </w:rPr>
        <w:t>.......</w:t>
      </w:r>
    </w:p>
    <w:p w14:paraId="776313B6" w14:textId="7BE8F68A" w:rsidR="00054035" w:rsidRPr="00B211C7" w:rsidRDefault="0072778B" w:rsidP="00F72BD9">
      <w:pPr>
        <w:pStyle w:val="Szvegtrzs"/>
        <w:spacing w:before="120" w:line="276" w:lineRule="auto"/>
        <w:ind w:left="460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05C9">
        <w:rPr>
          <w:rFonts w:asciiTheme="minorHAnsi" w:hAnsiTheme="minorHAnsi" w:cstheme="minorHAnsi"/>
          <w:sz w:val="23"/>
          <w:szCs w:val="23"/>
        </w:rPr>
        <w:t>....................</w:t>
      </w:r>
      <w:r w:rsidRPr="00B211C7">
        <w:rPr>
          <w:rFonts w:asciiTheme="minorHAnsi" w:hAnsiTheme="minorHAnsi" w:cstheme="minorHAnsi"/>
          <w:sz w:val="23"/>
          <w:szCs w:val="23"/>
        </w:rPr>
        <w:t>.</w:t>
      </w:r>
    </w:p>
    <w:p w14:paraId="2EF82634" w14:textId="31D8918F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546"/>
        </w:tabs>
        <w:spacing w:before="103"/>
        <w:ind w:left="546" w:hanging="241"/>
        <w:rPr>
          <w:rFonts w:asciiTheme="minorHAnsi" w:hAnsiTheme="minorHAnsi" w:cstheme="minorHAnsi"/>
          <w:b/>
          <w:sz w:val="23"/>
          <w:szCs w:val="23"/>
        </w:rPr>
      </w:pPr>
      <w:r w:rsidRPr="00B211C7">
        <w:rPr>
          <w:rFonts w:asciiTheme="minorHAnsi" w:hAnsiTheme="minorHAnsi" w:cstheme="minorHAnsi"/>
          <w:b/>
          <w:bCs/>
          <w:sz w:val="23"/>
          <w:szCs w:val="23"/>
        </w:rPr>
        <w:t>H</w:t>
      </w:r>
      <w:r w:rsidRPr="00B211C7">
        <w:rPr>
          <w:rFonts w:asciiTheme="minorHAnsi" w:hAnsiTheme="minorHAnsi" w:cstheme="minorHAnsi"/>
          <w:b/>
          <w:bCs/>
          <w:spacing w:val="-3"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s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z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n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ál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n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k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>-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 xml:space="preserve"> tele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p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n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z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i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p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ri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te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v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é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k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nys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é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gg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l</w:t>
      </w:r>
      <w:r w:rsidRPr="00B211C7">
        <w:rPr>
          <w:rFonts w:asciiTheme="minorHAnsi" w:hAnsiTheme="minorHAnsi" w:cstheme="minorHAnsi"/>
          <w:b/>
          <w:bCs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öss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ze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függ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é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sb</w:t>
      </w:r>
      <w:r w:rsidRPr="00B211C7">
        <w:rPr>
          <w:rFonts w:asciiTheme="minorHAnsi" w:hAnsiTheme="minorHAnsi" w:cstheme="minorHAnsi"/>
          <w:b/>
          <w:bCs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sz w:val="23"/>
          <w:szCs w:val="23"/>
        </w:rPr>
        <w:t>(</w:t>
      </w:r>
      <w:r w:rsidR="00BA49E9" w:rsidRPr="00B211C7">
        <w:rPr>
          <w:rFonts w:asciiTheme="minorHAnsi" w:hAnsiTheme="minorHAnsi" w:cstheme="minorHAnsi"/>
          <w:b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sz w:val="23"/>
          <w:szCs w:val="23"/>
        </w:rPr>
        <w:t xml:space="preserve"> m</w:t>
      </w:r>
      <w:r w:rsidRPr="00B211C7">
        <w:rPr>
          <w:rFonts w:asciiTheme="minorHAnsi" w:hAnsiTheme="minorHAnsi" w:cstheme="minorHAnsi"/>
          <w:b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b/>
          <w:sz w:val="23"/>
          <w:szCs w:val="23"/>
        </w:rPr>
        <w:t>gf</w:t>
      </w:r>
      <w:r w:rsidRPr="00B211C7">
        <w:rPr>
          <w:rFonts w:asciiTheme="minorHAnsi" w:hAnsiTheme="minorHAnsi" w:cstheme="minorHAnsi"/>
          <w:b/>
          <w:spacing w:val="-1"/>
          <w:sz w:val="23"/>
          <w:szCs w:val="23"/>
        </w:rPr>
        <w:t>elel</w:t>
      </w:r>
      <w:r w:rsidRPr="00B211C7">
        <w:rPr>
          <w:rFonts w:asciiTheme="minorHAnsi" w:hAnsiTheme="minorHAnsi" w:cstheme="minorHAnsi"/>
          <w:b/>
          <w:sz w:val="23"/>
          <w:szCs w:val="23"/>
        </w:rPr>
        <w:t>ő</w:t>
      </w:r>
      <w:r w:rsidRPr="00B211C7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spacing w:val="-1"/>
          <w:sz w:val="23"/>
          <w:szCs w:val="23"/>
        </w:rPr>
        <w:t>ré</w:t>
      </w:r>
      <w:r w:rsidRPr="00B211C7">
        <w:rPr>
          <w:rFonts w:asciiTheme="minorHAnsi" w:hAnsiTheme="minorHAnsi" w:cstheme="minorHAnsi"/>
          <w:b/>
          <w:sz w:val="23"/>
          <w:szCs w:val="23"/>
        </w:rPr>
        <w:t>sz</w:t>
      </w:r>
      <w:r w:rsidRPr="00B211C7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spacing w:val="-1"/>
          <w:sz w:val="23"/>
          <w:szCs w:val="23"/>
        </w:rPr>
        <w:t>l</w:t>
      </w:r>
      <w:r w:rsidRPr="00B211C7">
        <w:rPr>
          <w:rFonts w:asciiTheme="minorHAnsi" w:hAnsiTheme="minorHAnsi" w:cstheme="minorHAnsi"/>
          <w:b/>
          <w:sz w:val="23"/>
          <w:szCs w:val="23"/>
        </w:rPr>
        <w:t>áhú</w:t>
      </w:r>
      <w:r w:rsidRPr="00B211C7">
        <w:rPr>
          <w:rFonts w:asciiTheme="minorHAnsi" w:hAnsiTheme="minorHAnsi" w:cstheme="minorHAnsi"/>
          <w:b/>
          <w:spacing w:val="-1"/>
          <w:sz w:val="23"/>
          <w:szCs w:val="23"/>
        </w:rPr>
        <w:t>z</w:t>
      </w:r>
      <w:r w:rsidRPr="00B211C7">
        <w:rPr>
          <w:rFonts w:asciiTheme="minorHAnsi" w:hAnsiTheme="minorHAnsi" w:cstheme="minorHAnsi"/>
          <w:b/>
          <w:sz w:val="23"/>
          <w:szCs w:val="23"/>
        </w:rPr>
        <w:t>a</w:t>
      </w:r>
      <w:r w:rsidRPr="00B211C7">
        <w:rPr>
          <w:rFonts w:asciiTheme="minorHAnsi" w:hAnsiTheme="minorHAnsi" w:cstheme="minorHAnsi"/>
          <w:b/>
          <w:spacing w:val="-2"/>
          <w:sz w:val="23"/>
          <w:szCs w:val="23"/>
        </w:rPr>
        <w:t>n</w:t>
      </w:r>
      <w:r w:rsidRPr="00B211C7">
        <w:rPr>
          <w:rFonts w:asciiTheme="minorHAnsi" w:hAnsiTheme="minorHAnsi" w:cstheme="minorHAnsi"/>
          <w:b/>
          <w:sz w:val="23"/>
          <w:szCs w:val="23"/>
        </w:rPr>
        <w:t>dó)</w:t>
      </w:r>
    </w:p>
    <w:p w14:paraId="00DE60C0" w14:textId="77777777" w:rsidR="00054035" w:rsidRPr="00B211C7" w:rsidRDefault="0072778B">
      <w:pPr>
        <w:pStyle w:val="Listaszerbekezds"/>
        <w:numPr>
          <w:ilvl w:val="2"/>
          <w:numId w:val="4"/>
        </w:numPr>
        <w:tabs>
          <w:tab w:val="left" w:pos="902"/>
        </w:tabs>
        <w:spacing w:before="119"/>
        <w:ind w:hanging="260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külön jogszabály alapján hatósági felügyelet alá tartozó nyomástartó berendezést:</w:t>
      </w:r>
    </w:p>
    <w:p w14:paraId="6E3260A4" w14:textId="28DE886D" w:rsidR="00054035" w:rsidRPr="00B211C7" w:rsidRDefault="0072778B" w:rsidP="00B91B73">
      <w:pPr>
        <w:pStyle w:val="Szvegtrzs"/>
        <w:spacing w:before="60"/>
        <w:ind w:left="5760" w:firstLine="720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Ig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 /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m</w:t>
      </w:r>
    </w:p>
    <w:p w14:paraId="1DB26AF1" w14:textId="17FE19A8" w:rsidR="00054035" w:rsidRPr="00B211C7" w:rsidRDefault="0072778B">
      <w:pPr>
        <w:pStyle w:val="Listaszerbekezds"/>
        <w:numPr>
          <w:ilvl w:val="2"/>
          <w:numId w:val="4"/>
        </w:numPr>
        <w:tabs>
          <w:tab w:val="left" w:pos="902"/>
          <w:tab w:val="left" w:pos="6041"/>
        </w:tabs>
        <w:spacing w:before="60"/>
        <w:ind w:left="1001" w:right="493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külön jogszabály alapján hatósági felügyelet alá tartozó éghető vagy veszélyes folyadék tárolására 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z</w:t>
      </w:r>
      <w:r w:rsidRPr="00B211C7">
        <w:rPr>
          <w:rFonts w:asciiTheme="minorHAnsi" w:hAnsiTheme="minorHAnsi" w:cstheme="minorHAnsi"/>
          <w:sz w:val="23"/>
          <w:szCs w:val="23"/>
        </w:rPr>
        <w:t>o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l</w:t>
      </w:r>
      <w:r w:rsidRPr="00B211C7">
        <w:rPr>
          <w:rFonts w:asciiTheme="minorHAnsi" w:hAnsiTheme="minorHAnsi" w:cstheme="minorHAnsi"/>
          <w:sz w:val="23"/>
          <w:szCs w:val="23"/>
        </w:rPr>
        <w:t>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ál</w:t>
      </w:r>
      <w:r w:rsidRPr="00B211C7">
        <w:rPr>
          <w:rFonts w:asciiTheme="minorHAnsi" w:hAnsiTheme="minorHAnsi" w:cstheme="minorHAnsi"/>
          <w:sz w:val="23"/>
          <w:szCs w:val="23"/>
        </w:rPr>
        <w:t>ó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ta</w:t>
      </w:r>
      <w:r w:rsidRPr="00B211C7">
        <w:rPr>
          <w:rFonts w:asciiTheme="minorHAnsi" w:hAnsiTheme="minorHAnsi" w:cstheme="minorHAnsi"/>
          <w:sz w:val="23"/>
          <w:szCs w:val="23"/>
        </w:rPr>
        <w:t>r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tál</w:t>
      </w:r>
      <w:r w:rsidRPr="00B211C7">
        <w:rPr>
          <w:rFonts w:asciiTheme="minorHAnsi" w:hAnsiTheme="minorHAnsi" w:cstheme="minorHAnsi"/>
          <w:sz w:val="23"/>
          <w:szCs w:val="23"/>
        </w:rPr>
        <w:t>y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:</w:t>
      </w:r>
      <w:r w:rsidRPr="00B211C7">
        <w:rPr>
          <w:rFonts w:asciiTheme="minorHAnsi" w:hAnsiTheme="minorHAnsi" w:cstheme="minorHAnsi"/>
          <w:sz w:val="23"/>
          <w:szCs w:val="23"/>
        </w:rPr>
        <w:tab/>
      </w:r>
      <w:r w:rsidR="00B91B73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Ig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 /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m</w:t>
      </w:r>
    </w:p>
    <w:p w14:paraId="60BD6C33" w14:textId="0A2AF0CA" w:rsidR="00054035" w:rsidRPr="00B211C7" w:rsidRDefault="0072778B">
      <w:pPr>
        <w:pStyle w:val="Listaszerbekezds"/>
        <w:numPr>
          <w:ilvl w:val="2"/>
          <w:numId w:val="4"/>
        </w:numPr>
        <w:tabs>
          <w:tab w:val="left" w:pos="890"/>
        </w:tabs>
        <w:spacing w:before="60"/>
        <w:ind w:left="890" w:hanging="248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pacing w:val="-1"/>
          <w:sz w:val="23"/>
          <w:szCs w:val="23"/>
        </w:rPr>
        <w:t>i</w:t>
      </w:r>
      <w:r w:rsidRPr="00B211C7">
        <w:rPr>
          <w:rFonts w:asciiTheme="minorHAnsi" w:hAnsiTheme="minorHAnsi" w:cstheme="minorHAnsi"/>
          <w:sz w:val="23"/>
          <w:szCs w:val="23"/>
        </w:rPr>
        <w:t>p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sz w:val="23"/>
          <w:szCs w:val="23"/>
        </w:rPr>
        <w:t>ri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v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sz w:val="23"/>
          <w:szCs w:val="23"/>
        </w:rPr>
        <w:t xml:space="preserve">gy 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mez</w:t>
      </w:r>
      <w:r w:rsidRPr="00B211C7">
        <w:rPr>
          <w:rFonts w:asciiTheme="minorHAnsi" w:hAnsiTheme="minorHAnsi" w:cstheme="minorHAnsi"/>
          <w:sz w:val="23"/>
          <w:szCs w:val="23"/>
        </w:rPr>
        <w:t>őg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az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d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sz w:val="23"/>
          <w:szCs w:val="23"/>
        </w:rPr>
        <w:t>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á</w:t>
      </w:r>
      <w:r w:rsidRPr="00B211C7">
        <w:rPr>
          <w:rFonts w:asciiTheme="minorHAnsi" w:hAnsiTheme="minorHAnsi" w:cstheme="minorHAnsi"/>
          <w:sz w:val="23"/>
          <w:szCs w:val="23"/>
        </w:rPr>
        <w:t>gi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áz</w:t>
      </w:r>
      <w:r w:rsidRPr="00B211C7">
        <w:rPr>
          <w:rFonts w:asciiTheme="minorHAnsi" w:hAnsiTheme="minorHAnsi" w:cstheme="minorHAnsi"/>
          <w:sz w:val="23"/>
          <w:szCs w:val="23"/>
        </w:rPr>
        <w:t>fogy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sz w:val="23"/>
          <w:szCs w:val="23"/>
        </w:rPr>
        <w:t>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zt</w:t>
      </w:r>
      <w:r w:rsidRPr="00B211C7">
        <w:rPr>
          <w:rFonts w:asciiTheme="minorHAnsi" w:hAnsiTheme="minorHAnsi" w:cstheme="minorHAnsi"/>
          <w:sz w:val="23"/>
          <w:szCs w:val="23"/>
        </w:rPr>
        <w:t>ó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k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é</w:t>
      </w:r>
      <w:r w:rsidRPr="00B211C7">
        <w:rPr>
          <w:rFonts w:asciiTheme="minorHAnsi" w:hAnsiTheme="minorHAnsi" w:cstheme="minorHAnsi"/>
          <w:sz w:val="23"/>
          <w:szCs w:val="23"/>
        </w:rPr>
        <w:t>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z</w:t>
      </w:r>
      <w:r w:rsidRPr="00B211C7">
        <w:rPr>
          <w:rFonts w:asciiTheme="minorHAnsi" w:hAnsiTheme="minorHAnsi" w:cstheme="minorHAnsi"/>
          <w:sz w:val="23"/>
          <w:szCs w:val="23"/>
        </w:rPr>
        <w:t>ü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lé</w:t>
      </w:r>
      <w:r w:rsidRPr="00B211C7">
        <w:rPr>
          <w:rFonts w:asciiTheme="minorHAnsi" w:hAnsiTheme="minorHAnsi" w:cstheme="minorHAnsi"/>
          <w:sz w:val="23"/>
          <w:szCs w:val="23"/>
        </w:rPr>
        <w:t>k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et</w:t>
      </w:r>
      <w:r w:rsidRPr="00B211C7">
        <w:rPr>
          <w:rFonts w:asciiTheme="minorHAnsi" w:hAnsiTheme="minorHAnsi" w:cstheme="minorHAnsi"/>
          <w:sz w:val="23"/>
          <w:szCs w:val="23"/>
        </w:rPr>
        <w:t>:</w:t>
      </w:r>
      <w:r w:rsidR="00B91B73" w:rsidRPr="00B211C7">
        <w:rPr>
          <w:rFonts w:asciiTheme="minorHAnsi" w:hAnsiTheme="minorHAnsi" w:cstheme="minorHAnsi"/>
          <w:spacing w:val="15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Ig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 /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m</w:t>
      </w:r>
    </w:p>
    <w:p w14:paraId="5DECD9C3" w14:textId="1B7A3AD6" w:rsidR="00054035" w:rsidRPr="00B211C7" w:rsidRDefault="0072778B">
      <w:pPr>
        <w:pStyle w:val="Listaszerbekezds"/>
        <w:numPr>
          <w:ilvl w:val="2"/>
          <w:numId w:val="4"/>
        </w:numPr>
        <w:tabs>
          <w:tab w:val="left" w:pos="902"/>
          <w:tab w:val="left" w:pos="6041"/>
        </w:tabs>
        <w:spacing w:before="60"/>
        <w:ind w:left="1001" w:right="1360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 xml:space="preserve">legalább 50 </w:t>
      </w:r>
      <w:proofErr w:type="spellStart"/>
      <w:r w:rsidRPr="00B211C7">
        <w:rPr>
          <w:rFonts w:asciiTheme="minorHAnsi" w:hAnsiTheme="minorHAnsi" w:cstheme="minorHAnsi"/>
          <w:sz w:val="23"/>
          <w:szCs w:val="23"/>
        </w:rPr>
        <w:t>kVA</w:t>
      </w:r>
      <w:proofErr w:type="spellEnd"/>
      <w:r w:rsidRPr="00B211C7">
        <w:rPr>
          <w:rFonts w:asciiTheme="minorHAnsi" w:hAnsiTheme="minorHAnsi" w:cstheme="minorHAnsi"/>
          <w:sz w:val="23"/>
          <w:szCs w:val="23"/>
        </w:rPr>
        <w:t xml:space="preserve"> beépített összteljesítményű, 0,4 kV, vagy nagyobb feszültségű villamos b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r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nd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ezé</w:t>
      </w:r>
      <w:r w:rsidRPr="00B211C7">
        <w:rPr>
          <w:rFonts w:asciiTheme="minorHAnsi" w:hAnsiTheme="minorHAnsi" w:cstheme="minorHAnsi"/>
          <w:sz w:val="23"/>
          <w:szCs w:val="23"/>
        </w:rPr>
        <w:t>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,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r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nds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ze</w:t>
      </w:r>
      <w:r w:rsidRPr="00B211C7">
        <w:rPr>
          <w:rFonts w:asciiTheme="minorHAnsi" w:hAnsiTheme="minorHAnsi" w:cstheme="minorHAnsi"/>
          <w:sz w:val="23"/>
          <w:szCs w:val="23"/>
        </w:rPr>
        <w:t>r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:</w:t>
      </w:r>
      <w:r w:rsidRPr="00B211C7">
        <w:rPr>
          <w:rFonts w:asciiTheme="minorHAnsi" w:hAnsiTheme="minorHAnsi" w:cstheme="minorHAnsi"/>
          <w:sz w:val="23"/>
          <w:szCs w:val="23"/>
        </w:rPr>
        <w:tab/>
      </w:r>
      <w:r w:rsidR="00B91B73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Ig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 /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m</w:t>
      </w:r>
    </w:p>
    <w:p w14:paraId="626AE3A2" w14:textId="35D90B96" w:rsidR="00054035" w:rsidRPr="00B211C7" w:rsidRDefault="0072778B">
      <w:pPr>
        <w:pStyle w:val="Listaszerbekezds"/>
        <w:numPr>
          <w:ilvl w:val="2"/>
          <w:numId w:val="4"/>
        </w:numPr>
        <w:tabs>
          <w:tab w:val="left" w:pos="890"/>
          <w:tab w:val="left" w:pos="6041"/>
        </w:tabs>
        <w:spacing w:before="61"/>
        <w:ind w:left="1001" w:right="41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nem közforgalmú üzemanyagtöltő állomáson cseppfolyós vagy cseppfolyósított, illetve sűrítettgáz- ü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zema</w:t>
      </w:r>
      <w:r w:rsidRPr="00B211C7">
        <w:rPr>
          <w:rFonts w:asciiTheme="minorHAnsi" w:hAnsiTheme="minorHAnsi" w:cstheme="minorHAnsi"/>
          <w:sz w:val="23"/>
          <w:szCs w:val="23"/>
        </w:rPr>
        <w:t>ny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a</w:t>
      </w:r>
      <w:r w:rsidRPr="00B211C7">
        <w:rPr>
          <w:rFonts w:asciiTheme="minorHAnsi" w:hAnsiTheme="minorHAnsi" w:cstheme="minorHAnsi"/>
          <w:sz w:val="23"/>
          <w:szCs w:val="23"/>
        </w:rPr>
        <w:t>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ö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l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ő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-</w:t>
      </w:r>
      <w:r w:rsidRPr="00B211C7">
        <w:rPr>
          <w:rFonts w:asciiTheme="minorHAnsi" w:hAnsiTheme="minorHAnsi" w:cstheme="minorHAnsi"/>
          <w:sz w:val="23"/>
          <w:szCs w:val="23"/>
        </w:rPr>
        <w:t>b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r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nd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ezé</w:t>
      </w:r>
      <w:r w:rsidRPr="00B211C7">
        <w:rPr>
          <w:rFonts w:asciiTheme="minorHAnsi" w:hAnsiTheme="minorHAnsi" w:cstheme="minorHAnsi"/>
          <w:sz w:val="23"/>
          <w:szCs w:val="23"/>
        </w:rPr>
        <w:t>s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t</w:t>
      </w:r>
      <w:r w:rsidRPr="00B211C7">
        <w:rPr>
          <w:rFonts w:asciiTheme="minorHAnsi" w:hAnsiTheme="minorHAnsi" w:cstheme="minorHAnsi"/>
          <w:sz w:val="23"/>
          <w:szCs w:val="23"/>
        </w:rPr>
        <w:t>:</w:t>
      </w:r>
      <w:r w:rsidRPr="00B211C7">
        <w:rPr>
          <w:rFonts w:asciiTheme="minorHAnsi" w:hAnsiTheme="minorHAnsi" w:cstheme="minorHAnsi"/>
          <w:sz w:val="23"/>
          <w:szCs w:val="23"/>
        </w:rPr>
        <w:tab/>
      </w:r>
      <w:r w:rsidR="00B91B73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Ig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z w:val="23"/>
          <w:szCs w:val="23"/>
        </w:rPr>
        <w:t>n /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N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>e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>m</w:t>
      </w:r>
    </w:p>
    <w:p w14:paraId="39AB96DE" w14:textId="77777777" w:rsidR="00054035" w:rsidRPr="00B211C7" w:rsidRDefault="00054035">
      <w:pPr>
        <w:pStyle w:val="Szvegtrzs"/>
        <w:spacing w:before="3"/>
        <w:ind w:left="0"/>
        <w:rPr>
          <w:rFonts w:asciiTheme="minorHAnsi" w:hAnsiTheme="minorHAnsi" w:cstheme="minorHAnsi"/>
          <w:sz w:val="23"/>
          <w:szCs w:val="23"/>
        </w:rPr>
      </w:pPr>
    </w:p>
    <w:p w14:paraId="06C79466" w14:textId="38075185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2"/>
        </w:tabs>
        <w:spacing w:before="1"/>
        <w:ind w:right="1399" w:hanging="336"/>
        <w:rPr>
          <w:rFonts w:asciiTheme="minorHAnsi" w:hAnsiTheme="minorHAnsi" w:cstheme="minorHAnsi"/>
          <w:b/>
          <w:bCs/>
          <w:sz w:val="23"/>
          <w:szCs w:val="23"/>
        </w:rPr>
      </w:pPr>
      <w:r w:rsidRPr="00B211C7">
        <w:rPr>
          <w:rFonts w:asciiTheme="minorHAnsi" w:hAnsiTheme="minorHAnsi" w:cstheme="minorHAnsi"/>
          <w:b/>
          <w:bCs/>
          <w:sz w:val="23"/>
          <w:szCs w:val="23"/>
        </w:rPr>
        <w:t>Telep üzemeltetésének időtartama, naponként, műszakonként a napi munkavégzés</w:t>
      </w:r>
      <w:r w:rsidR="00B91B73" w:rsidRPr="00B211C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b/>
          <w:bCs/>
          <w:sz w:val="23"/>
          <w:szCs w:val="23"/>
        </w:rPr>
        <w:t>idejének megjelölésével:</w:t>
      </w:r>
    </w:p>
    <w:p w14:paraId="0BCF2726" w14:textId="77777777" w:rsidR="00B91B73" w:rsidRPr="00B211C7" w:rsidRDefault="00B91B73" w:rsidP="00B91B73">
      <w:pPr>
        <w:pStyle w:val="Listaszerbekezds"/>
        <w:tabs>
          <w:tab w:val="left" w:pos="642"/>
        </w:tabs>
        <w:spacing w:before="1"/>
        <w:ind w:right="1399" w:firstLine="0"/>
        <w:rPr>
          <w:rFonts w:asciiTheme="minorHAnsi" w:hAnsiTheme="minorHAnsi" w:cstheme="minorHAnsi"/>
          <w:sz w:val="23"/>
          <w:szCs w:val="23"/>
        </w:rPr>
      </w:pPr>
    </w:p>
    <w:p w14:paraId="3194C70D" w14:textId="098CB100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hétfő:</w:t>
      </w:r>
      <w:r w:rsidRPr="00B211C7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="00247A26" w:rsidRPr="00B211C7">
        <w:rPr>
          <w:rFonts w:asciiTheme="minorHAnsi" w:hAnsiTheme="minorHAnsi" w:cstheme="minorHAnsi"/>
          <w:spacing w:val="-1"/>
          <w:sz w:val="23"/>
          <w:szCs w:val="23"/>
        </w:rPr>
        <w:tab/>
      </w:r>
      <w:r w:rsidR="00247A26" w:rsidRPr="00B211C7">
        <w:rPr>
          <w:rFonts w:asciiTheme="minorHAnsi" w:hAnsiTheme="minorHAnsi" w:cstheme="minorHAnsi"/>
          <w:spacing w:val="-1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………………………………………………………………………………………………….......</w:t>
      </w:r>
      <w:r w:rsidR="00B91B73" w:rsidRPr="00B211C7">
        <w:rPr>
          <w:rFonts w:asciiTheme="minorHAnsi" w:hAnsiTheme="minorHAnsi" w:cstheme="minorHAnsi"/>
          <w:sz w:val="23"/>
          <w:szCs w:val="23"/>
        </w:rPr>
        <w:t>.</w:t>
      </w:r>
    </w:p>
    <w:p w14:paraId="33A507D4" w14:textId="3C80D05E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kedd:</w:t>
      </w:r>
      <w:r w:rsidR="00B91B73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</w:t>
      </w:r>
      <w:r w:rsidR="00B91B73" w:rsidRPr="00B211C7">
        <w:rPr>
          <w:rFonts w:asciiTheme="minorHAnsi" w:hAnsiTheme="minorHAnsi" w:cstheme="minorHAnsi"/>
          <w:sz w:val="23"/>
          <w:szCs w:val="23"/>
        </w:rPr>
        <w:t>…</w:t>
      </w:r>
    </w:p>
    <w:p w14:paraId="5D2A1C24" w14:textId="2D7527EB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szerda: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…………………………………………………………………………………………………......</w:t>
      </w:r>
      <w:r w:rsidR="00247A26" w:rsidRPr="00B211C7">
        <w:rPr>
          <w:rFonts w:asciiTheme="minorHAnsi" w:hAnsiTheme="minorHAnsi" w:cstheme="minorHAnsi"/>
          <w:sz w:val="23"/>
          <w:szCs w:val="23"/>
        </w:rPr>
        <w:t>..</w:t>
      </w:r>
    </w:p>
    <w:p w14:paraId="33867FE6" w14:textId="07A34564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csütörtök:</w:t>
      </w:r>
      <w:r w:rsidR="00B91B73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</w:t>
      </w:r>
      <w:r w:rsidR="00247A26" w:rsidRPr="00B211C7">
        <w:rPr>
          <w:rFonts w:asciiTheme="minorHAnsi" w:hAnsiTheme="minorHAnsi" w:cstheme="minorHAnsi"/>
          <w:sz w:val="23"/>
          <w:szCs w:val="23"/>
        </w:rPr>
        <w:t>……...</w:t>
      </w:r>
    </w:p>
    <w:p w14:paraId="49E566D5" w14:textId="70ACD671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péntek:</w:t>
      </w:r>
      <w:r w:rsidR="00B91B73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</w:t>
      </w:r>
      <w:r w:rsidR="00B91B73" w:rsidRPr="00B211C7">
        <w:rPr>
          <w:rFonts w:asciiTheme="minorHAnsi" w:hAnsiTheme="minorHAnsi" w:cstheme="minorHAnsi"/>
          <w:sz w:val="23"/>
          <w:szCs w:val="23"/>
        </w:rPr>
        <w:t>…</w:t>
      </w:r>
      <w:r w:rsidR="00247A26" w:rsidRPr="00B211C7">
        <w:rPr>
          <w:rFonts w:asciiTheme="minorHAnsi" w:hAnsiTheme="minorHAnsi" w:cstheme="minorHAnsi"/>
          <w:sz w:val="23"/>
          <w:szCs w:val="23"/>
        </w:rPr>
        <w:t>…</w:t>
      </w:r>
    </w:p>
    <w:p w14:paraId="00A6CFC7" w14:textId="1DD38E1E" w:rsidR="00054035" w:rsidRPr="00B211C7" w:rsidRDefault="0072778B" w:rsidP="00F72BD9">
      <w:pPr>
        <w:pStyle w:val="Szvegtrzs"/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szombat:</w:t>
      </w:r>
      <w:r w:rsidR="00B91B73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</w:t>
      </w:r>
      <w:r w:rsidR="00247A26" w:rsidRPr="00B211C7">
        <w:rPr>
          <w:rFonts w:asciiTheme="minorHAnsi" w:hAnsiTheme="minorHAnsi" w:cstheme="minorHAnsi"/>
          <w:sz w:val="23"/>
          <w:szCs w:val="23"/>
        </w:rPr>
        <w:t>……</w:t>
      </w:r>
    </w:p>
    <w:p w14:paraId="1A7DA2F8" w14:textId="0E3F3E81" w:rsidR="00054035" w:rsidRPr="00B211C7" w:rsidRDefault="0072778B">
      <w:pPr>
        <w:pStyle w:val="Szvegtrzs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vasárnap:</w:t>
      </w:r>
      <w:r w:rsidR="00247A26" w:rsidRPr="00B211C7">
        <w:rPr>
          <w:rFonts w:asciiTheme="minorHAnsi" w:hAnsiTheme="minorHAnsi" w:cstheme="minorHAnsi"/>
          <w:sz w:val="23"/>
          <w:szCs w:val="23"/>
        </w:rPr>
        <w:tab/>
      </w:r>
      <w:r w:rsidRPr="00B211C7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…………………………………………………………………………………………………...</w:t>
      </w:r>
      <w:r w:rsidR="00247A26" w:rsidRPr="00B211C7">
        <w:rPr>
          <w:rFonts w:asciiTheme="minorHAnsi" w:hAnsiTheme="minorHAnsi" w:cstheme="minorHAnsi"/>
          <w:sz w:val="23"/>
          <w:szCs w:val="23"/>
        </w:rPr>
        <w:t>....</w:t>
      </w:r>
      <w:r w:rsidR="00F72BD9" w:rsidRPr="00B211C7">
        <w:rPr>
          <w:rFonts w:asciiTheme="minorHAnsi" w:hAnsiTheme="minorHAnsi" w:cstheme="minorHAnsi"/>
          <w:sz w:val="23"/>
          <w:szCs w:val="23"/>
        </w:rPr>
        <w:t>.</w:t>
      </w:r>
    </w:p>
    <w:p w14:paraId="60E1B4DF" w14:textId="77777777" w:rsidR="00054035" w:rsidRPr="00B211C7" w:rsidRDefault="00054035">
      <w:pPr>
        <w:rPr>
          <w:rFonts w:asciiTheme="minorHAnsi" w:hAnsiTheme="minorHAnsi" w:cstheme="minorHAnsi"/>
        </w:rPr>
        <w:sectPr w:rsidR="00054035" w:rsidRPr="00B211C7" w:rsidSect="008F3B49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2D078F38" w14:textId="160E117E" w:rsidR="00BB0CCF" w:rsidRPr="00B211C7" w:rsidRDefault="00BB0CCF" w:rsidP="00BB0CCF">
      <w:pPr>
        <w:pStyle w:val="Cmsor1"/>
        <w:tabs>
          <w:tab w:val="left" w:pos="502"/>
        </w:tabs>
        <w:spacing w:line="274" w:lineRule="exact"/>
        <w:ind w:left="501"/>
        <w:rPr>
          <w:rFonts w:asciiTheme="minorHAnsi" w:hAnsiTheme="minorHAnsi" w:cstheme="minorHAnsi"/>
        </w:rPr>
      </w:pPr>
    </w:p>
    <w:p w14:paraId="34C1C074" w14:textId="77777777" w:rsidR="00BB0CCF" w:rsidRPr="00B211C7" w:rsidRDefault="00BB0CCF" w:rsidP="00BB0CCF">
      <w:pPr>
        <w:pStyle w:val="Cmsor1"/>
        <w:tabs>
          <w:tab w:val="left" w:pos="502"/>
        </w:tabs>
        <w:spacing w:line="274" w:lineRule="exact"/>
        <w:ind w:left="501"/>
        <w:rPr>
          <w:rFonts w:asciiTheme="minorHAnsi" w:hAnsiTheme="minorHAnsi" w:cstheme="minorHAnsi"/>
        </w:rPr>
      </w:pPr>
    </w:p>
    <w:p w14:paraId="4DE4BDDE" w14:textId="614F0138" w:rsidR="00054035" w:rsidRPr="000070D2" w:rsidRDefault="0072778B">
      <w:pPr>
        <w:pStyle w:val="Cmsor1"/>
        <w:numPr>
          <w:ilvl w:val="0"/>
          <w:numId w:val="4"/>
        </w:numPr>
        <w:tabs>
          <w:tab w:val="left" w:pos="502"/>
        </w:tabs>
        <w:spacing w:line="274" w:lineRule="exact"/>
        <w:ind w:left="501" w:hanging="400"/>
        <w:rPr>
          <w:rFonts w:asciiTheme="minorHAnsi" w:hAnsiTheme="minorHAnsi" w:cstheme="minorHAnsi"/>
        </w:rPr>
      </w:pPr>
      <w:r w:rsidRPr="000070D2">
        <w:rPr>
          <w:rFonts w:asciiTheme="minorHAnsi" w:hAnsiTheme="minorHAnsi" w:cstheme="minorHAnsi"/>
        </w:rPr>
        <w:t>Csatol</w:t>
      </w:r>
      <w:r w:rsidR="000070D2">
        <w:rPr>
          <w:rFonts w:asciiTheme="minorHAnsi" w:hAnsiTheme="minorHAnsi" w:cstheme="minorHAnsi"/>
        </w:rPr>
        <w:t>andó</w:t>
      </w:r>
      <w:r w:rsidRPr="000070D2">
        <w:rPr>
          <w:rFonts w:asciiTheme="minorHAnsi" w:hAnsiTheme="minorHAnsi" w:cstheme="minorHAnsi"/>
        </w:rPr>
        <w:t xml:space="preserve"> okiratok, egyéb iratok:</w:t>
      </w:r>
    </w:p>
    <w:p w14:paraId="5B54D08D" w14:textId="77777777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66"/>
        </w:tabs>
        <w:spacing w:before="120"/>
        <w:ind w:right="894" w:hanging="336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 xml:space="preserve">Nem a kérelmező tulajdonában lévő telep esetében </w:t>
      </w:r>
      <w:r w:rsidRPr="00B211C7">
        <w:rPr>
          <w:rFonts w:asciiTheme="minorHAnsi" w:hAnsiTheme="minorHAnsi" w:cstheme="minorHAnsi"/>
          <w:sz w:val="24"/>
          <w:u w:val="single"/>
        </w:rPr>
        <w:t>a telep használatának jogcímét igazoló okirat</w:t>
      </w:r>
      <w:r w:rsidRPr="00B211C7">
        <w:rPr>
          <w:rFonts w:asciiTheme="minorHAnsi" w:hAnsiTheme="minorHAnsi" w:cstheme="minorHAnsi"/>
          <w:sz w:val="24"/>
        </w:rPr>
        <w:t xml:space="preserve"> (pl. bérleti szerződés stb.) a tulajdoni lap</w:t>
      </w:r>
      <w:r w:rsidRPr="00B211C7">
        <w:rPr>
          <w:rFonts w:asciiTheme="minorHAnsi" w:hAnsiTheme="minorHAnsi" w:cstheme="minorHAnsi"/>
          <w:spacing w:val="3"/>
          <w:sz w:val="24"/>
        </w:rPr>
        <w:t xml:space="preserve"> </w:t>
      </w:r>
      <w:r w:rsidRPr="00B211C7">
        <w:rPr>
          <w:rFonts w:asciiTheme="minorHAnsi" w:hAnsiTheme="minorHAnsi" w:cstheme="minorHAnsi"/>
          <w:sz w:val="24"/>
        </w:rPr>
        <w:t>kivételével.</w:t>
      </w:r>
    </w:p>
    <w:p w14:paraId="5FD1A86F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8"/>
          <w:szCs w:val="8"/>
        </w:rPr>
      </w:pPr>
    </w:p>
    <w:p w14:paraId="093783CB" w14:textId="77777777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4"/>
        </w:tabs>
        <w:ind w:left="644" w:right="299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 xml:space="preserve">Haszonélvezet esetében a </w:t>
      </w:r>
      <w:r w:rsidRPr="00B211C7">
        <w:rPr>
          <w:rFonts w:asciiTheme="minorHAnsi" w:hAnsiTheme="minorHAnsi" w:cstheme="minorHAnsi"/>
          <w:sz w:val="24"/>
          <w:u w:val="single"/>
        </w:rPr>
        <w:t>haszonélvező</w:t>
      </w:r>
      <w:r w:rsidRPr="00B211C7">
        <w:rPr>
          <w:rFonts w:asciiTheme="minorHAnsi" w:hAnsiTheme="minorHAnsi" w:cstheme="minorHAnsi"/>
          <w:sz w:val="24"/>
        </w:rPr>
        <w:t xml:space="preserve">, illetve közös tulajdon esetében a </w:t>
      </w:r>
      <w:r w:rsidRPr="00B211C7">
        <w:rPr>
          <w:rFonts w:asciiTheme="minorHAnsi" w:hAnsiTheme="minorHAnsi" w:cstheme="minorHAnsi"/>
          <w:sz w:val="24"/>
          <w:u w:val="single"/>
        </w:rPr>
        <w:t>tulajdonostárs hozzájárulását igazoló okirat</w:t>
      </w:r>
      <w:r w:rsidRPr="00B211C7">
        <w:rPr>
          <w:rFonts w:asciiTheme="minorHAnsi" w:hAnsiTheme="minorHAnsi" w:cstheme="minorHAnsi"/>
          <w:sz w:val="24"/>
        </w:rPr>
        <w:t>.</w:t>
      </w:r>
    </w:p>
    <w:p w14:paraId="31C7B194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8"/>
          <w:szCs w:val="8"/>
        </w:rPr>
      </w:pPr>
    </w:p>
    <w:p w14:paraId="54F44265" w14:textId="77777777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2"/>
        </w:tabs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 xml:space="preserve">A hatályos ingatlan-nyilvántartási </w:t>
      </w:r>
      <w:r w:rsidRPr="00B211C7">
        <w:rPr>
          <w:rFonts w:asciiTheme="minorHAnsi" w:hAnsiTheme="minorHAnsi" w:cstheme="minorHAnsi"/>
          <w:sz w:val="24"/>
          <w:u w:val="single"/>
        </w:rPr>
        <w:t>térkép másolat</w:t>
      </w:r>
      <w:r w:rsidRPr="00B211C7">
        <w:rPr>
          <w:rFonts w:asciiTheme="minorHAnsi" w:hAnsiTheme="minorHAnsi" w:cstheme="minorHAnsi"/>
          <w:sz w:val="24"/>
        </w:rPr>
        <w:t>ának eredeti</w:t>
      </w:r>
      <w:r w:rsidRPr="00B211C7">
        <w:rPr>
          <w:rFonts w:asciiTheme="minorHAnsi" w:hAnsiTheme="minorHAnsi" w:cstheme="minorHAnsi"/>
          <w:spacing w:val="3"/>
          <w:sz w:val="24"/>
        </w:rPr>
        <w:t xml:space="preserve"> </w:t>
      </w:r>
      <w:r w:rsidRPr="00B211C7">
        <w:rPr>
          <w:rFonts w:asciiTheme="minorHAnsi" w:hAnsiTheme="minorHAnsi" w:cstheme="minorHAnsi"/>
          <w:sz w:val="24"/>
        </w:rPr>
        <w:t>példánya.</w:t>
      </w:r>
    </w:p>
    <w:p w14:paraId="39A40F68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8"/>
          <w:szCs w:val="8"/>
        </w:rPr>
      </w:pPr>
    </w:p>
    <w:p w14:paraId="65EFE624" w14:textId="55C70AFE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2"/>
        </w:tabs>
        <w:ind w:hanging="337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  <w:u w:val="single"/>
        </w:rPr>
        <w:t>Aláírási címpéldány</w:t>
      </w:r>
      <w:r w:rsidRPr="00B211C7">
        <w:rPr>
          <w:rFonts w:asciiTheme="minorHAnsi" w:hAnsiTheme="minorHAnsi" w:cstheme="minorHAnsi"/>
          <w:sz w:val="24"/>
        </w:rPr>
        <w:t xml:space="preserve"> (nem egyéni vállalkozó</w:t>
      </w:r>
      <w:r w:rsidRPr="00B211C7">
        <w:rPr>
          <w:rFonts w:asciiTheme="minorHAnsi" w:hAnsiTheme="minorHAnsi" w:cstheme="minorHAnsi"/>
          <w:spacing w:val="-17"/>
          <w:sz w:val="24"/>
        </w:rPr>
        <w:t xml:space="preserve"> </w:t>
      </w:r>
      <w:r w:rsidRPr="00B211C7">
        <w:rPr>
          <w:rFonts w:asciiTheme="minorHAnsi" w:hAnsiTheme="minorHAnsi" w:cstheme="minorHAnsi"/>
          <w:sz w:val="24"/>
        </w:rPr>
        <w:t>esetében).</w:t>
      </w:r>
    </w:p>
    <w:p w14:paraId="4FF1A3CE" w14:textId="77777777" w:rsidR="002B726A" w:rsidRPr="00B211C7" w:rsidRDefault="002B726A" w:rsidP="002B726A">
      <w:pPr>
        <w:pStyle w:val="Listaszerbekezds"/>
        <w:rPr>
          <w:rFonts w:asciiTheme="minorHAnsi" w:hAnsiTheme="minorHAnsi" w:cstheme="minorHAnsi"/>
          <w:sz w:val="8"/>
          <w:szCs w:val="6"/>
        </w:rPr>
      </w:pPr>
    </w:p>
    <w:p w14:paraId="4FFDA00B" w14:textId="7D008482" w:rsidR="002B726A" w:rsidRPr="00B211C7" w:rsidRDefault="00B211C7">
      <w:pPr>
        <w:pStyle w:val="Listaszerbekezds"/>
        <w:numPr>
          <w:ilvl w:val="1"/>
          <w:numId w:val="4"/>
        </w:numPr>
        <w:tabs>
          <w:tab w:val="left" w:pos="642"/>
        </w:tabs>
        <w:ind w:hanging="337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  <w:u w:val="single"/>
        </w:rPr>
        <w:t xml:space="preserve">Telepengedély-köteles ipari tevékenység esetén </w:t>
      </w:r>
      <w:r w:rsidR="002B726A" w:rsidRPr="00B211C7">
        <w:rPr>
          <w:rFonts w:asciiTheme="minorHAnsi" w:hAnsiTheme="minorHAnsi" w:cstheme="minorHAnsi"/>
          <w:sz w:val="24"/>
          <w:u w:val="single"/>
        </w:rPr>
        <w:t>5.000.- Forint igazgatási szolgáltatási díj megfizetésének igazolása</w:t>
      </w:r>
      <w:r w:rsidR="00DE7258" w:rsidRPr="00B211C7">
        <w:rPr>
          <w:rFonts w:asciiTheme="minorHAnsi" w:hAnsiTheme="minorHAnsi" w:cstheme="minorHAnsi"/>
          <w:sz w:val="24"/>
        </w:rPr>
        <w:t xml:space="preserve"> (Gödöllői Polgármesteri Hivatal, 12001008-00155330-00100004, közleménybe: a telep helyrajzi száma).</w:t>
      </w:r>
    </w:p>
    <w:p w14:paraId="3F5CD95B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8"/>
          <w:szCs w:val="8"/>
        </w:rPr>
      </w:pPr>
    </w:p>
    <w:p w14:paraId="2041D5DA" w14:textId="0B9DB5E9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2"/>
        </w:tabs>
        <w:ind w:right="334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 xml:space="preserve">Amennyiben a telep csak telekrészt, több épületnél nem minden </w:t>
      </w:r>
      <w:r w:rsidR="00445150" w:rsidRPr="00B211C7">
        <w:rPr>
          <w:rFonts w:asciiTheme="minorHAnsi" w:hAnsiTheme="minorHAnsi" w:cstheme="minorHAnsi"/>
          <w:sz w:val="24"/>
        </w:rPr>
        <w:t>épületet</w:t>
      </w:r>
      <w:r w:rsidRPr="00B211C7">
        <w:rPr>
          <w:rFonts w:asciiTheme="minorHAnsi" w:hAnsiTheme="minorHAnsi" w:cstheme="minorHAnsi"/>
          <w:sz w:val="24"/>
        </w:rPr>
        <w:t xml:space="preserve"> vagy egy épület részét érinti: A hatályos ingatlan-nyilvántartási térképmásolat fénymásolata, a teleppel érintett telekrész, épület, épületrész ábrázolásával kiegészítve (a </w:t>
      </w:r>
      <w:r w:rsidRPr="00B211C7">
        <w:rPr>
          <w:rFonts w:asciiTheme="minorHAnsi" w:hAnsiTheme="minorHAnsi" w:cstheme="minorHAnsi"/>
          <w:sz w:val="24"/>
          <w:u w:val="single"/>
        </w:rPr>
        <w:t>telep</w:t>
      </w:r>
      <w:r w:rsidRPr="00B211C7">
        <w:rPr>
          <w:rFonts w:asciiTheme="minorHAnsi" w:hAnsiTheme="minorHAnsi" w:cstheme="minorHAnsi"/>
          <w:spacing w:val="4"/>
          <w:sz w:val="24"/>
          <w:u w:val="single"/>
        </w:rPr>
        <w:t xml:space="preserve"> </w:t>
      </w:r>
      <w:r w:rsidRPr="00B211C7">
        <w:rPr>
          <w:rFonts w:asciiTheme="minorHAnsi" w:hAnsiTheme="minorHAnsi" w:cstheme="minorHAnsi"/>
          <w:sz w:val="24"/>
          <w:u w:val="single"/>
        </w:rPr>
        <w:t>helyszínrajza</w:t>
      </w:r>
      <w:r w:rsidRPr="00B211C7">
        <w:rPr>
          <w:rFonts w:asciiTheme="minorHAnsi" w:hAnsiTheme="minorHAnsi" w:cstheme="minorHAnsi"/>
          <w:sz w:val="24"/>
        </w:rPr>
        <w:t>).</w:t>
      </w:r>
    </w:p>
    <w:p w14:paraId="2C7F6C45" w14:textId="77777777" w:rsidR="00B211C7" w:rsidRPr="00B211C7" w:rsidRDefault="00B211C7" w:rsidP="00B211C7">
      <w:pPr>
        <w:pStyle w:val="Listaszerbekezds"/>
        <w:rPr>
          <w:rFonts w:asciiTheme="minorHAnsi" w:hAnsiTheme="minorHAnsi" w:cstheme="minorHAnsi"/>
          <w:sz w:val="24"/>
        </w:rPr>
      </w:pPr>
    </w:p>
    <w:p w14:paraId="47EB649B" w14:textId="325D568E" w:rsidR="00B211C7" w:rsidRPr="00B211C7" w:rsidRDefault="00B211C7">
      <w:pPr>
        <w:pStyle w:val="Listaszerbekezds"/>
        <w:numPr>
          <w:ilvl w:val="1"/>
          <w:numId w:val="4"/>
        </w:numPr>
        <w:tabs>
          <w:tab w:val="left" w:pos="642"/>
        </w:tabs>
        <w:ind w:right="334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 xml:space="preserve">Telepengedély-köteles ipari tevékenység esetén </w:t>
      </w:r>
      <w:r w:rsidRPr="00B211C7">
        <w:rPr>
          <w:rFonts w:asciiTheme="minorHAnsi" w:hAnsiTheme="minorHAnsi" w:cstheme="minorHAnsi"/>
          <w:sz w:val="24"/>
          <w:u w:val="single"/>
        </w:rPr>
        <w:t>környezetvédelmi tervfejezet</w:t>
      </w:r>
    </w:p>
    <w:p w14:paraId="18B5CECF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8"/>
          <w:szCs w:val="8"/>
        </w:rPr>
      </w:pPr>
    </w:p>
    <w:p w14:paraId="11CBA109" w14:textId="2F2C440A" w:rsidR="00054035" w:rsidRPr="00B211C7" w:rsidRDefault="0072778B">
      <w:pPr>
        <w:pStyle w:val="Listaszerbekezds"/>
        <w:numPr>
          <w:ilvl w:val="1"/>
          <w:numId w:val="4"/>
        </w:numPr>
        <w:tabs>
          <w:tab w:val="left" w:pos="642"/>
        </w:tabs>
        <w:ind w:right="513"/>
        <w:rPr>
          <w:rFonts w:asciiTheme="minorHAnsi" w:hAnsiTheme="minorHAnsi" w:cstheme="minorHAnsi"/>
          <w:sz w:val="24"/>
        </w:rPr>
      </w:pPr>
      <w:r w:rsidRPr="00B211C7">
        <w:rPr>
          <w:rFonts w:asciiTheme="minorHAnsi" w:hAnsiTheme="minorHAnsi" w:cstheme="minorHAnsi"/>
          <w:sz w:val="24"/>
        </w:rPr>
        <w:t>Egyéb irat (pl. meghatalmazás, az építmény m</w:t>
      </w:r>
      <w:r w:rsidR="00DC39C3" w:rsidRPr="00B211C7">
        <w:rPr>
          <w:rFonts w:asciiTheme="minorHAnsi" w:hAnsiTheme="minorHAnsi" w:cstheme="minorHAnsi"/>
          <w:sz w:val="24"/>
        </w:rPr>
        <w:t>e</w:t>
      </w:r>
      <w:r w:rsidRPr="00B211C7">
        <w:rPr>
          <w:rFonts w:asciiTheme="minorHAnsi" w:hAnsiTheme="minorHAnsi" w:cstheme="minorHAnsi"/>
          <w:sz w:val="24"/>
        </w:rPr>
        <w:t>ghatározott rendeltetéssel való létesítésének,</w:t>
      </w:r>
      <w:r w:rsidR="00DC39C3" w:rsidRPr="00B211C7">
        <w:rPr>
          <w:rFonts w:asciiTheme="minorHAnsi" w:hAnsiTheme="minorHAnsi" w:cstheme="minorHAnsi"/>
          <w:sz w:val="24"/>
        </w:rPr>
        <w:t xml:space="preserve"> </w:t>
      </w:r>
      <w:r w:rsidRPr="00B211C7">
        <w:rPr>
          <w:rFonts w:asciiTheme="minorHAnsi" w:hAnsiTheme="minorHAnsi" w:cstheme="minorHAnsi"/>
          <w:sz w:val="24"/>
        </w:rPr>
        <w:t>illetve meglévő épület, épületrész rendeltetés megváltoztatásának igazolása, építésügyi hatóság által kiadott hatósági bizonyítvány, használatbavételi, fennmaradási engedély, tudomásulvétel</w:t>
      </w:r>
      <w:r w:rsidRPr="00B211C7">
        <w:rPr>
          <w:rFonts w:asciiTheme="minorHAnsi" w:hAnsiTheme="minorHAnsi" w:cstheme="minorHAnsi"/>
          <w:spacing w:val="2"/>
          <w:sz w:val="24"/>
        </w:rPr>
        <w:t xml:space="preserve"> </w:t>
      </w:r>
      <w:proofErr w:type="spellStart"/>
      <w:r w:rsidRPr="00B211C7">
        <w:rPr>
          <w:rFonts w:asciiTheme="minorHAnsi" w:hAnsiTheme="minorHAnsi" w:cstheme="minorHAnsi"/>
          <w:sz w:val="24"/>
        </w:rPr>
        <w:t>stb</w:t>
      </w:r>
      <w:proofErr w:type="spellEnd"/>
      <w:r w:rsidRPr="00B211C7">
        <w:rPr>
          <w:rFonts w:asciiTheme="minorHAnsi" w:hAnsiTheme="minorHAnsi" w:cstheme="minorHAnsi"/>
          <w:sz w:val="24"/>
        </w:rPr>
        <w:t>):</w:t>
      </w:r>
    </w:p>
    <w:p w14:paraId="012DD2EA" w14:textId="77777777" w:rsidR="00445150" w:rsidRPr="00B211C7" w:rsidRDefault="00445150" w:rsidP="00445150">
      <w:pPr>
        <w:pStyle w:val="Listaszerbekezds"/>
        <w:rPr>
          <w:rFonts w:asciiTheme="minorHAnsi" w:hAnsiTheme="minorHAnsi" w:cstheme="minorHAnsi"/>
          <w:sz w:val="8"/>
          <w:szCs w:val="8"/>
        </w:rPr>
      </w:pPr>
    </w:p>
    <w:p w14:paraId="503AF74B" w14:textId="77777777" w:rsidR="00445150" w:rsidRPr="00B211C7" w:rsidRDefault="00445150" w:rsidP="00445150">
      <w:pPr>
        <w:pStyle w:val="Listaszerbekezds"/>
        <w:tabs>
          <w:tab w:val="left" w:pos="642"/>
        </w:tabs>
        <w:ind w:right="513" w:firstLine="0"/>
        <w:rPr>
          <w:rFonts w:asciiTheme="minorHAnsi" w:hAnsiTheme="minorHAnsi" w:cstheme="minorHAnsi"/>
          <w:sz w:val="8"/>
          <w:szCs w:val="8"/>
        </w:rPr>
      </w:pPr>
    </w:p>
    <w:p w14:paraId="4BED94D6" w14:textId="5745DB81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7473A2EA" w14:textId="2E02C473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133DEEA9" w14:textId="3B37286C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49F9826A" w14:textId="28095CBA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040CFF1E" w14:textId="0A371441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01A3D6E0" w14:textId="7E10BC6E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057712F7" w14:textId="6319B85A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441F3B10" w14:textId="6CC24037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7D29B606" w14:textId="732670EB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443903A2" w14:textId="24C6D9CA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5A4D36A4" w14:textId="7B9DDBF1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5F3614C8" w14:textId="720BAA47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38C82961" w14:textId="44905E34" w:rsidR="00054035" w:rsidRPr="00B211C7" w:rsidRDefault="0072778B">
      <w:pPr>
        <w:pStyle w:val="Szvegtrzs"/>
        <w:rPr>
          <w:rFonts w:asciiTheme="minorHAnsi" w:hAnsiTheme="minorHAnsi" w:cstheme="minorHAnsi"/>
          <w:sz w:val="28"/>
          <w:szCs w:val="28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73EB3C70" w14:textId="0DCB9F4C" w:rsidR="00445150" w:rsidRPr="00B211C7" w:rsidRDefault="0072778B" w:rsidP="00445150">
      <w:pPr>
        <w:pStyle w:val="Szvegtrzs"/>
        <w:rPr>
          <w:rFonts w:asciiTheme="minorHAnsi" w:hAnsiTheme="minorHAnsi" w:cstheme="minorHAnsi"/>
        </w:rPr>
      </w:pPr>
      <w:r w:rsidRPr="00B211C7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  <w:r w:rsidR="00DC39C3" w:rsidRPr="00B211C7">
        <w:rPr>
          <w:rFonts w:asciiTheme="minorHAnsi" w:hAnsiTheme="minorHAnsi" w:cstheme="minorHAnsi"/>
          <w:sz w:val="28"/>
          <w:szCs w:val="28"/>
        </w:rPr>
        <w:t>……………………………</w:t>
      </w:r>
    </w:p>
    <w:p w14:paraId="7A6A2DB8" w14:textId="77777777" w:rsidR="00445150" w:rsidRPr="00B211C7" w:rsidRDefault="00445150" w:rsidP="00445150">
      <w:pPr>
        <w:pStyle w:val="Szvegtrzs"/>
        <w:spacing w:before="91"/>
        <w:ind w:left="115"/>
        <w:rPr>
          <w:rFonts w:asciiTheme="minorHAnsi" w:hAnsiTheme="minorHAnsi" w:cstheme="minorHAnsi"/>
        </w:rPr>
      </w:pPr>
    </w:p>
    <w:p w14:paraId="1140440F" w14:textId="77777777" w:rsidR="00445150" w:rsidRPr="00B211C7" w:rsidRDefault="00445150" w:rsidP="00445150">
      <w:pPr>
        <w:pStyle w:val="Szvegtrzs"/>
        <w:spacing w:before="91"/>
        <w:ind w:left="115"/>
        <w:rPr>
          <w:rFonts w:asciiTheme="minorHAnsi" w:hAnsiTheme="minorHAnsi" w:cstheme="minorHAnsi"/>
        </w:rPr>
      </w:pPr>
    </w:p>
    <w:p w14:paraId="081511E3" w14:textId="705FDA97" w:rsidR="00445150" w:rsidRPr="00B211C7" w:rsidRDefault="00445150" w:rsidP="00445150">
      <w:pPr>
        <w:pStyle w:val="Szvegtrzs"/>
        <w:spacing w:before="91"/>
        <w:ind w:left="115"/>
        <w:rPr>
          <w:rFonts w:asciiTheme="minorHAnsi" w:hAnsiTheme="minorHAnsi" w:cstheme="minorHAnsi"/>
        </w:rPr>
      </w:pPr>
      <w:r w:rsidRPr="00B211C7">
        <w:rPr>
          <w:rFonts w:asciiTheme="minorHAnsi" w:hAnsiTheme="minorHAnsi" w:cstheme="minorHAnsi"/>
        </w:rPr>
        <w:t>Kelt: Gödöllő, 20…… ………</w:t>
      </w:r>
      <w:proofErr w:type="gramStart"/>
      <w:r w:rsidR="00F72BD9" w:rsidRPr="00B211C7">
        <w:rPr>
          <w:rFonts w:asciiTheme="minorHAnsi" w:hAnsiTheme="minorHAnsi" w:cstheme="minorHAnsi"/>
        </w:rPr>
        <w:t>…….</w:t>
      </w:r>
      <w:proofErr w:type="gramEnd"/>
      <w:r w:rsidR="00F72BD9" w:rsidRPr="00B211C7">
        <w:rPr>
          <w:rFonts w:asciiTheme="minorHAnsi" w:hAnsiTheme="minorHAnsi" w:cstheme="minorHAnsi"/>
        </w:rPr>
        <w:t>.</w:t>
      </w:r>
      <w:r w:rsidRPr="00B211C7">
        <w:rPr>
          <w:rFonts w:asciiTheme="minorHAnsi" w:hAnsiTheme="minorHAnsi" w:cstheme="minorHAnsi"/>
        </w:rPr>
        <w:t xml:space="preserve">……………. hó </w:t>
      </w:r>
      <w:proofErr w:type="gramStart"/>
      <w:r w:rsidRPr="00B211C7">
        <w:rPr>
          <w:rFonts w:asciiTheme="minorHAnsi" w:hAnsiTheme="minorHAnsi" w:cstheme="minorHAnsi"/>
        </w:rPr>
        <w:t>……</w:t>
      </w:r>
      <w:r w:rsidR="00F72BD9" w:rsidRPr="00B211C7">
        <w:rPr>
          <w:rFonts w:asciiTheme="minorHAnsi" w:hAnsiTheme="minorHAnsi" w:cstheme="minorHAnsi"/>
        </w:rPr>
        <w:t>.</w:t>
      </w:r>
      <w:proofErr w:type="gramEnd"/>
      <w:r w:rsidRPr="00B211C7">
        <w:rPr>
          <w:rFonts w:asciiTheme="minorHAnsi" w:hAnsiTheme="minorHAnsi" w:cstheme="minorHAnsi"/>
        </w:rPr>
        <w:t>… nap</w:t>
      </w:r>
    </w:p>
    <w:p w14:paraId="6DE622F5" w14:textId="77777777" w:rsidR="00DC39C3" w:rsidRPr="00B211C7" w:rsidRDefault="00DC39C3">
      <w:pPr>
        <w:tabs>
          <w:tab w:val="left" w:pos="5109"/>
        </w:tabs>
        <w:spacing w:before="90"/>
        <w:ind w:left="102"/>
        <w:rPr>
          <w:rFonts w:asciiTheme="minorHAnsi" w:hAnsiTheme="minorHAnsi" w:cstheme="minorHAnsi"/>
          <w:b/>
          <w:sz w:val="24"/>
        </w:rPr>
      </w:pPr>
    </w:p>
    <w:p w14:paraId="11E8AB61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0"/>
        </w:rPr>
      </w:pPr>
    </w:p>
    <w:p w14:paraId="26036EF9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0"/>
        </w:rPr>
      </w:pPr>
    </w:p>
    <w:p w14:paraId="6CC50BEA" w14:textId="0800E608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0"/>
        </w:rPr>
      </w:pPr>
    </w:p>
    <w:p w14:paraId="258563C0" w14:textId="77777777" w:rsidR="00BB0CCF" w:rsidRPr="00B211C7" w:rsidRDefault="00BB0CCF">
      <w:pPr>
        <w:pStyle w:val="Szvegtrzs"/>
        <w:ind w:left="0"/>
        <w:rPr>
          <w:rFonts w:asciiTheme="minorHAnsi" w:hAnsiTheme="minorHAnsi" w:cstheme="minorHAnsi"/>
          <w:sz w:val="20"/>
        </w:rPr>
      </w:pPr>
    </w:p>
    <w:p w14:paraId="2F568270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0"/>
        </w:rPr>
      </w:pPr>
    </w:p>
    <w:p w14:paraId="24D6C5AD" w14:textId="77777777" w:rsidR="00054035" w:rsidRPr="00B211C7" w:rsidRDefault="00054035">
      <w:pPr>
        <w:pStyle w:val="Szvegtrzs"/>
        <w:spacing w:before="1"/>
        <w:ind w:left="0"/>
        <w:rPr>
          <w:rFonts w:asciiTheme="minorHAnsi" w:hAnsiTheme="minorHAnsi" w:cstheme="minorHAnsi"/>
          <w:sz w:val="19"/>
        </w:rPr>
      </w:pPr>
    </w:p>
    <w:p w14:paraId="5E6A4028" w14:textId="6B442C45" w:rsidR="00054035" w:rsidRPr="00B211C7" w:rsidRDefault="004E5065">
      <w:pPr>
        <w:pStyle w:val="Szvegtrzs"/>
        <w:spacing w:line="20" w:lineRule="exact"/>
        <w:ind w:left="4345"/>
        <w:rPr>
          <w:rFonts w:asciiTheme="minorHAnsi" w:hAnsiTheme="minorHAnsi" w:cstheme="minorHAnsi"/>
          <w:sz w:val="2"/>
        </w:rPr>
      </w:pPr>
      <w:r w:rsidRPr="00B211C7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2C441811" wp14:editId="6F88B993">
                <wp:extent cx="3505200" cy="6350"/>
                <wp:effectExtent l="6350" t="5080" r="1270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350"/>
                          <a:chOff x="0" y="0"/>
                          <a:chExt cx="552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C8DB6" id="Group 3" o:spid="_x0000_s1026" style="width:276pt;height:.5pt;mso-position-horizontal-relative:char;mso-position-vertical-relative:line" coordsize="5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">
                <v:line id="Line 4" o:spid="_x0000_s1027" style="position:absolute;visibility:visible;mso-wrap-style:square" from="0,5" to="5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D2C3538" w14:textId="4A90CBB0" w:rsidR="00445150" w:rsidRPr="00B211C7" w:rsidRDefault="00445150" w:rsidP="00445150">
      <w:pPr>
        <w:pStyle w:val="Cmsor1"/>
        <w:spacing w:line="266" w:lineRule="exact"/>
        <w:ind w:left="5142"/>
        <w:rPr>
          <w:rFonts w:asciiTheme="minorHAnsi" w:hAnsiTheme="minorHAnsi" w:cstheme="minorHAnsi"/>
        </w:rPr>
      </w:pPr>
      <w:r w:rsidRPr="00B211C7">
        <w:rPr>
          <w:rFonts w:asciiTheme="minorHAnsi" w:hAnsiTheme="minorHAnsi" w:cstheme="minorHAnsi"/>
        </w:rPr>
        <w:t xml:space="preserve">         </w:t>
      </w:r>
      <w:r w:rsidR="0072778B" w:rsidRPr="00B211C7">
        <w:rPr>
          <w:rFonts w:asciiTheme="minorHAnsi" w:hAnsiTheme="minorHAnsi" w:cstheme="minorHAnsi"/>
        </w:rPr>
        <w:t>bejelentő aláírás</w:t>
      </w:r>
      <w:r w:rsidR="004E08C6" w:rsidRPr="00B211C7">
        <w:rPr>
          <w:rFonts w:asciiTheme="minorHAnsi" w:hAnsiTheme="minorHAnsi" w:cstheme="minorHAnsi"/>
        </w:rPr>
        <w:t>a</w:t>
      </w:r>
      <w:r w:rsidR="0072778B" w:rsidRPr="00B211C7">
        <w:rPr>
          <w:rFonts w:asciiTheme="minorHAnsi" w:hAnsiTheme="minorHAnsi" w:cstheme="minorHAnsi"/>
        </w:rPr>
        <w:t xml:space="preserve"> (bélyegzője)</w:t>
      </w:r>
    </w:p>
    <w:p w14:paraId="2FE2ED77" w14:textId="77777777" w:rsidR="00445150" w:rsidRPr="00B211C7" w:rsidRDefault="004451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211C7">
        <w:rPr>
          <w:rFonts w:asciiTheme="minorHAnsi" w:hAnsiTheme="minorHAnsi" w:cstheme="minorHAnsi"/>
        </w:rPr>
        <w:br w:type="page"/>
      </w:r>
    </w:p>
    <w:p w14:paraId="4C2E9679" w14:textId="77777777" w:rsidR="00445150" w:rsidRPr="00B211C7" w:rsidRDefault="00445150">
      <w:pPr>
        <w:pStyle w:val="Szvegtrzs"/>
        <w:ind w:left="102"/>
        <w:rPr>
          <w:rFonts w:asciiTheme="minorHAnsi" w:hAnsiTheme="minorHAnsi" w:cstheme="minorHAnsi"/>
        </w:rPr>
      </w:pPr>
    </w:p>
    <w:p w14:paraId="3D38125F" w14:textId="324F8A95" w:rsidR="00054035" w:rsidRPr="00B211C7" w:rsidRDefault="0072778B" w:rsidP="00445150">
      <w:pPr>
        <w:pStyle w:val="Szvegtrzs"/>
        <w:ind w:left="10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211C7">
        <w:rPr>
          <w:rFonts w:asciiTheme="minorHAnsi" w:hAnsiTheme="minorHAnsi" w:cstheme="minorHAnsi"/>
          <w:b/>
          <w:bCs/>
          <w:sz w:val="28"/>
          <w:szCs w:val="28"/>
        </w:rPr>
        <w:t>T Á J É K O Z T A T Á S</w:t>
      </w:r>
    </w:p>
    <w:p w14:paraId="2B258B86" w14:textId="77777777" w:rsidR="00054035" w:rsidRPr="00B211C7" w:rsidRDefault="0072778B" w:rsidP="00445150">
      <w:pPr>
        <w:pStyle w:val="Szvegtrzs"/>
        <w:spacing w:before="138"/>
        <w:ind w:left="102"/>
        <w:jc w:val="center"/>
        <w:rPr>
          <w:rFonts w:asciiTheme="minorHAnsi" w:hAnsiTheme="minorHAnsi" w:cstheme="minorHAnsi"/>
          <w:b/>
          <w:bCs/>
        </w:rPr>
      </w:pPr>
      <w:r w:rsidRPr="00B211C7">
        <w:rPr>
          <w:rFonts w:asciiTheme="minorHAnsi" w:hAnsiTheme="minorHAnsi" w:cstheme="minorHAnsi"/>
          <w:b/>
          <w:bCs/>
        </w:rPr>
        <w:t>a telep létesítés bejelentési és telepengedélyezési eljárásokhoz</w:t>
      </w:r>
    </w:p>
    <w:p w14:paraId="5A665252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36"/>
        </w:rPr>
      </w:pPr>
    </w:p>
    <w:p w14:paraId="73268D97" w14:textId="3F8D631E" w:rsidR="00054035" w:rsidRPr="00B211C7" w:rsidRDefault="0072778B" w:rsidP="00445150">
      <w:pPr>
        <w:pStyle w:val="Listaszerbekezds"/>
        <w:numPr>
          <w:ilvl w:val="0"/>
          <w:numId w:val="5"/>
        </w:numPr>
        <w:tabs>
          <w:tab w:val="left" w:pos="641"/>
          <w:tab w:val="left" w:pos="642"/>
        </w:tabs>
        <w:ind w:right="978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 telepengedély, illetve a telep létesítésének bejelentése alapján gyakorolható egyes termelő</w:t>
      </w:r>
      <w:r w:rsidR="00445150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 xml:space="preserve">és egyes szolgáltató tevékenységekről, valamint a telepengedélyezés rendjéről és a </w:t>
      </w:r>
      <w:r w:rsidR="00445150" w:rsidRPr="00B211C7">
        <w:rPr>
          <w:rFonts w:asciiTheme="minorHAnsi" w:hAnsiTheme="minorHAnsi" w:cstheme="minorHAnsi"/>
          <w:sz w:val="23"/>
          <w:szCs w:val="23"/>
        </w:rPr>
        <w:t>b</w:t>
      </w:r>
      <w:r w:rsidRPr="00B211C7">
        <w:rPr>
          <w:rFonts w:asciiTheme="minorHAnsi" w:hAnsiTheme="minorHAnsi" w:cstheme="minorHAnsi"/>
          <w:sz w:val="23"/>
          <w:szCs w:val="23"/>
        </w:rPr>
        <w:t>ejelentés szabályairól szóló 57/2013. (II. 27.) Korm. rendelet (a továbbiakban Korm. rendelet) alapján vizsgálni kell azt is, hogy a helyi építési szabályzat, illetve annak hiányában, az épített környezet alakításáról és védelméről</w:t>
      </w:r>
      <w:r w:rsidRPr="00B211C7">
        <w:rPr>
          <w:rFonts w:asciiTheme="minorHAnsi" w:hAnsiTheme="minorHAnsi" w:cstheme="minorHAnsi"/>
          <w:spacing w:val="-24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szóló</w:t>
      </w:r>
      <w:r w:rsidR="00445150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1997. évi LXXVIII. törvény 18. § (2) bekezdése (illeszkedési szabály) szerint a telepen az adott tevékenység végezhető-e.</w:t>
      </w:r>
    </w:p>
    <w:p w14:paraId="632EDAE6" w14:textId="08A8C912" w:rsidR="00445150" w:rsidRPr="00B211C7" w:rsidRDefault="0072778B" w:rsidP="00F9053F">
      <w:pPr>
        <w:pStyle w:val="Szvegtrzs"/>
        <w:ind w:left="720" w:right="907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Bejelentőnek, kérelmezőnek tehát a bejelentés, kérelem benyújtása előtt célszerű irodánkon előzetesen tájékozódni arról, hogy a fentiek alapján kizárt-e a telep céljára tervezett ingatlanon az adott tevékenység végezése.</w:t>
      </w:r>
    </w:p>
    <w:p w14:paraId="4E36791A" w14:textId="77777777" w:rsidR="00445150" w:rsidRPr="00B211C7" w:rsidRDefault="00445150" w:rsidP="00445150">
      <w:pPr>
        <w:pStyle w:val="Szvegtrzs"/>
        <w:ind w:left="720" w:right="319"/>
        <w:jc w:val="both"/>
        <w:rPr>
          <w:rFonts w:asciiTheme="minorHAnsi" w:hAnsiTheme="minorHAnsi" w:cstheme="minorHAnsi"/>
          <w:sz w:val="23"/>
          <w:szCs w:val="23"/>
        </w:rPr>
      </w:pPr>
    </w:p>
    <w:p w14:paraId="147C522B" w14:textId="75C6B586" w:rsidR="00054035" w:rsidRPr="00B211C7" w:rsidRDefault="0072778B" w:rsidP="00F9053F">
      <w:pPr>
        <w:pStyle w:val="Szvegtrzs"/>
        <w:numPr>
          <w:ilvl w:val="0"/>
          <w:numId w:val="5"/>
        </w:numPr>
        <w:ind w:left="709" w:right="1049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 xml:space="preserve">A Korm. rendelet 2. § (1) bekezdése alapján </w:t>
      </w:r>
      <w:r w:rsidRPr="00B211C7">
        <w:rPr>
          <w:rFonts w:asciiTheme="minorHAnsi" w:hAnsiTheme="minorHAnsi" w:cstheme="minorHAnsi"/>
          <w:sz w:val="23"/>
          <w:szCs w:val="23"/>
          <w:u w:val="single"/>
        </w:rPr>
        <w:t>a rendelet 1. és 2. mellékletben meghatározott ipari tevékenység</w:t>
      </w:r>
      <w:r w:rsidRPr="00B211C7">
        <w:rPr>
          <w:rFonts w:asciiTheme="minorHAnsi" w:hAnsiTheme="minorHAnsi" w:cstheme="minorHAnsi"/>
          <w:sz w:val="23"/>
          <w:szCs w:val="23"/>
        </w:rPr>
        <w:t xml:space="preserve"> - a határon átnyúló szolgáltató tevékenység kivételével - </w:t>
      </w:r>
      <w:r w:rsidRPr="00B211C7">
        <w:rPr>
          <w:rFonts w:asciiTheme="minorHAnsi" w:hAnsiTheme="minorHAnsi" w:cstheme="minorHAnsi"/>
          <w:sz w:val="23"/>
          <w:szCs w:val="23"/>
          <w:u w:val="single"/>
        </w:rPr>
        <w:t>csak a külön jogszabály szerinti</w:t>
      </w:r>
      <w:r w:rsidRPr="00B211C7">
        <w:rPr>
          <w:rFonts w:asciiTheme="minorHAnsi" w:hAnsiTheme="minorHAnsi" w:cstheme="minorHAnsi"/>
          <w:sz w:val="23"/>
          <w:szCs w:val="23"/>
        </w:rPr>
        <w:t xml:space="preserve"> telken, </w:t>
      </w:r>
      <w:r w:rsidRPr="00B211C7">
        <w:rPr>
          <w:rFonts w:asciiTheme="minorHAnsi" w:hAnsiTheme="minorHAnsi" w:cstheme="minorHAnsi"/>
          <w:sz w:val="23"/>
          <w:szCs w:val="23"/>
          <w:u w:val="single"/>
        </w:rPr>
        <w:t>építményben vagy építményen belül önálló rendeltetési egységben (a továbbiakban együtt: telep</w:t>
      </w:r>
      <w:r w:rsidRPr="00B211C7">
        <w:rPr>
          <w:rFonts w:asciiTheme="minorHAnsi" w:hAnsiTheme="minorHAnsi" w:cstheme="minorHAnsi"/>
          <w:sz w:val="23"/>
          <w:szCs w:val="23"/>
        </w:rPr>
        <w:t>) az e rendeletben meghatározottak szerint</w:t>
      </w:r>
      <w:r w:rsidRPr="00B211C7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  <w:u w:val="single"/>
        </w:rPr>
        <w:t>folytatható</w:t>
      </w:r>
      <w:r w:rsidRPr="00B211C7">
        <w:rPr>
          <w:rFonts w:asciiTheme="minorHAnsi" w:hAnsiTheme="minorHAnsi" w:cstheme="minorHAnsi"/>
          <w:sz w:val="23"/>
          <w:szCs w:val="23"/>
        </w:rPr>
        <w:t>.</w:t>
      </w:r>
    </w:p>
    <w:p w14:paraId="0069013C" w14:textId="77777777" w:rsidR="00054035" w:rsidRPr="00B211C7" w:rsidRDefault="0072778B" w:rsidP="00F9053F">
      <w:pPr>
        <w:pStyle w:val="Szvegtrzs"/>
        <w:ind w:right="1049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Ebből következően a telepként szolgáló épületnek, épületrésznek, a végezni kívánt ipari tevékenységnek megfelelő rendeltetésűnek kell lennie. Épületrész esetében további feltétel, hogy annak önálló rendeltetési egységnek kell lennie.</w:t>
      </w:r>
    </w:p>
    <w:p w14:paraId="57610475" w14:textId="77777777" w:rsidR="00054035" w:rsidRPr="00B211C7" w:rsidRDefault="00054035" w:rsidP="00F9053F">
      <w:pPr>
        <w:pStyle w:val="Szvegtrzs"/>
        <w:ind w:left="0" w:right="1049"/>
        <w:jc w:val="both"/>
        <w:rPr>
          <w:rFonts w:asciiTheme="minorHAnsi" w:hAnsiTheme="minorHAnsi" w:cstheme="minorHAnsi"/>
          <w:sz w:val="23"/>
          <w:szCs w:val="23"/>
        </w:rPr>
      </w:pPr>
    </w:p>
    <w:p w14:paraId="3FF4D60C" w14:textId="77777777" w:rsidR="00054035" w:rsidRPr="00B211C7" w:rsidRDefault="0072778B" w:rsidP="00F9053F">
      <w:pPr>
        <w:pStyle w:val="Szvegtrzs"/>
        <w:spacing w:before="1"/>
        <w:ind w:right="1049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Eljárásaink során a földhivataltól megkérjük a teleppel érintett ingatlan tulajdoni lapját. A tulajdoni lapon lévő bejegyzések tanúsítják az azon lévő épület (épületek) rendeltetése szerinti megnevezését pl. lakóház. A tulajdoni lap külön-lapja (pl. társasház, társas ipari csarnok esetében) tanúsíthatja azt is, hogy az épület több önálló rendeltetési egységből áll és azok rendeltetés szerinti megnevezését.</w:t>
      </w:r>
    </w:p>
    <w:p w14:paraId="2EC44E8C" w14:textId="77777777" w:rsidR="00054035" w:rsidRPr="00B211C7" w:rsidRDefault="0072778B">
      <w:pPr>
        <w:pStyle w:val="Szvegtrzs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Több esetben előfordul azonban, hogy a tulajdoni lapon:</w:t>
      </w:r>
    </w:p>
    <w:p w14:paraId="3C060F93" w14:textId="77777777" w:rsidR="00054035" w:rsidRPr="00B211C7" w:rsidRDefault="0072778B">
      <w:pPr>
        <w:pStyle w:val="Listaszerbekezds"/>
        <w:numPr>
          <w:ilvl w:val="0"/>
          <w:numId w:val="2"/>
        </w:numPr>
        <w:tabs>
          <w:tab w:val="left" w:pos="1001"/>
          <w:tab w:val="left" w:pos="1002"/>
        </w:tabs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nincs bejegyezve a telepként szolgáló</w:t>
      </w:r>
      <w:r w:rsidRPr="00B211C7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épület,</w:t>
      </w:r>
    </w:p>
    <w:p w14:paraId="4F905584" w14:textId="77777777" w:rsidR="00054035" w:rsidRPr="00B211C7" w:rsidRDefault="0072778B">
      <w:pPr>
        <w:pStyle w:val="Listaszerbekezds"/>
        <w:numPr>
          <w:ilvl w:val="0"/>
          <w:numId w:val="2"/>
        </w:numPr>
        <w:tabs>
          <w:tab w:val="left" w:pos="1001"/>
          <w:tab w:val="left" w:pos="1002"/>
        </w:tabs>
        <w:ind w:left="1001" w:right="541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az épület rendeltetés szerinti megnevezése nem felel meg, a végezni kívánt ipari tevékenységnek megfelelő</w:t>
      </w:r>
      <w:r w:rsidRPr="00B211C7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rendeltetésnek,</w:t>
      </w:r>
    </w:p>
    <w:p w14:paraId="6F2D7DFF" w14:textId="77777777" w:rsidR="00054035" w:rsidRPr="00B211C7" w:rsidRDefault="0072778B">
      <w:pPr>
        <w:pStyle w:val="Listaszerbekezds"/>
        <w:numPr>
          <w:ilvl w:val="0"/>
          <w:numId w:val="2"/>
        </w:numPr>
        <w:tabs>
          <w:tab w:val="left" w:pos="1001"/>
          <w:tab w:val="left" w:pos="1002"/>
        </w:tabs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nincs önálló rendeltetésű egységként bejegyezve a telepként szolgáló</w:t>
      </w:r>
      <w:r w:rsidRPr="00B211C7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épületrész.</w:t>
      </w:r>
    </w:p>
    <w:p w14:paraId="3F477FB2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34FAA469" w14:textId="77777777" w:rsidR="00054035" w:rsidRPr="00B211C7" w:rsidRDefault="0072778B" w:rsidP="00F9053F">
      <w:pPr>
        <w:pStyle w:val="Szvegtrzs"/>
        <w:ind w:right="907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Ezekben az esetekben szükséges lehet a telepet bejelentőnek, telepengedélyt kérelmezőnek</w:t>
      </w:r>
    </w:p>
    <w:p w14:paraId="0E821455" w14:textId="4E452363" w:rsidR="00054035" w:rsidRPr="00B211C7" w:rsidRDefault="0072778B">
      <w:pPr>
        <w:pStyle w:val="Listaszerbekezds"/>
        <w:numPr>
          <w:ilvl w:val="0"/>
          <w:numId w:val="2"/>
        </w:numPr>
        <w:tabs>
          <w:tab w:val="left" w:pos="1001"/>
          <w:tab w:val="left" w:pos="1002"/>
        </w:tabs>
        <w:ind w:left="1001" w:right="1318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 xml:space="preserve">az építésügyi hatóság által kiadott jogerős </w:t>
      </w:r>
      <w:r w:rsidR="00F9053F" w:rsidRPr="00B211C7">
        <w:rPr>
          <w:rFonts w:asciiTheme="minorHAnsi" w:hAnsiTheme="minorHAnsi" w:cstheme="minorHAnsi"/>
          <w:sz w:val="23"/>
          <w:szCs w:val="23"/>
        </w:rPr>
        <w:t>használatbavételi</w:t>
      </w:r>
      <w:r w:rsidRPr="00B211C7">
        <w:rPr>
          <w:rFonts w:asciiTheme="minorHAnsi" w:hAnsiTheme="minorHAnsi" w:cstheme="minorHAnsi"/>
          <w:sz w:val="23"/>
          <w:szCs w:val="23"/>
        </w:rPr>
        <w:t xml:space="preserve"> vagy fennmaradási- egyben használatbavételi engedély, tudomásulvételi,</w:t>
      </w:r>
      <w:r w:rsidRPr="00B211C7">
        <w:rPr>
          <w:rFonts w:asciiTheme="minorHAnsi" w:hAnsiTheme="minorHAnsi" w:cstheme="minorHAnsi"/>
          <w:spacing w:val="4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vagy</w:t>
      </w:r>
    </w:p>
    <w:p w14:paraId="2F52BF98" w14:textId="77777777" w:rsidR="00054035" w:rsidRPr="00B211C7" w:rsidRDefault="0072778B">
      <w:pPr>
        <w:pStyle w:val="Listaszerbekezds"/>
        <w:numPr>
          <w:ilvl w:val="0"/>
          <w:numId w:val="2"/>
        </w:numPr>
        <w:tabs>
          <w:tab w:val="left" w:pos="1001"/>
          <w:tab w:val="left" w:pos="1002"/>
        </w:tabs>
        <w:ind w:left="1001" w:right="1248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településképi bejelentés eljárás esetében, az építmény maghatározott rendeltetéssel való létesítésének, illetve meglévő épület, épületrész rendeltetés megváltoztatásának</w:t>
      </w:r>
      <w:r w:rsidRPr="00B211C7">
        <w:rPr>
          <w:rFonts w:asciiTheme="minorHAnsi" w:hAnsiTheme="minorHAnsi" w:cstheme="minorHAnsi"/>
          <w:spacing w:val="-30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igazolása</w:t>
      </w:r>
    </w:p>
    <w:p w14:paraId="011262ED" w14:textId="3267D8AD" w:rsidR="00054035" w:rsidRPr="00B211C7" w:rsidRDefault="0072778B" w:rsidP="00445150">
      <w:pPr>
        <w:pStyle w:val="Szvegtrzs"/>
        <w:ind w:right="805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irat bemutatásával igazolni azt, hogy a telepként szolgáló épület, épületrész a végezni kívánt ipari tevékenységnek megfelelő rendeltetésű.</w:t>
      </w:r>
      <w:r w:rsidR="00445150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Az építésügyi hatóság által kiadott hatósági bizonyítvány bemutatásával igazolni azt, hogy a telepként szolgáló épületrész önálló</w:t>
      </w:r>
      <w:r w:rsidR="00445150" w:rsidRPr="00B211C7">
        <w:rPr>
          <w:rFonts w:asciiTheme="minorHAnsi" w:hAnsiTheme="minorHAnsi" w:cstheme="minorHAnsi"/>
          <w:sz w:val="23"/>
          <w:szCs w:val="23"/>
        </w:rPr>
        <w:t xml:space="preserve"> r</w:t>
      </w:r>
      <w:r w:rsidRPr="00B211C7">
        <w:rPr>
          <w:rFonts w:asciiTheme="minorHAnsi" w:hAnsiTheme="minorHAnsi" w:cstheme="minorHAnsi"/>
          <w:sz w:val="23"/>
          <w:szCs w:val="23"/>
        </w:rPr>
        <w:t>endeltetési egység.</w:t>
      </w:r>
    </w:p>
    <w:p w14:paraId="3969D7CB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2C885B58" w14:textId="77777777" w:rsidR="00054035" w:rsidRPr="00B211C7" w:rsidRDefault="0072778B">
      <w:pPr>
        <w:pStyle w:val="Szvegtrzs"/>
        <w:ind w:right="1032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Ezek hiányának következménye a telepengedély kérelem, illetve a telep nyilvántartásba vételre vonatkozó kérelem elutasítása lehet.</w:t>
      </w:r>
    </w:p>
    <w:p w14:paraId="062500AF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6525A99B" w14:textId="255023EA" w:rsidR="00054035" w:rsidRPr="00B211C7" w:rsidRDefault="0072778B" w:rsidP="00F9053F">
      <w:pPr>
        <w:pStyle w:val="Listaszerbekezds"/>
        <w:numPr>
          <w:ilvl w:val="0"/>
          <w:numId w:val="5"/>
        </w:numPr>
        <w:tabs>
          <w:tab w:val="left" w:pos="641"/>
          <w:tab w:val="left" w:pos="642"/>
        </w:tabs>
        <w:ind w:right="1351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 Korm. rendelet alapján a telep létesítés bejelentési eljárásban több hatóság, a</w:t>
      </w:r>
      <w:r w:rsidR="00F9053F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telepengedélyezési eljárásban több szakhatóság is részt</w:t>
      </w:r>
      <w:r w:rsidRPr="00B211C7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vesz.</w:t>
      </w:r>
      <w:r w:rsidR="00F9053F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Ezért bejelentőnek, kérelmezőnek a bejelentés, kérelem benyújtása előtt célszerű az érintett hatóságoknál előzetesen tájékozódni a várható előírásaikra, követelményeikre vonatkozóan.</w:t>
      </w:r>
    </w:p>
    <w:p w14:paraId="70E88E5A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5BAA96A3" w14:textId="2C5A1901" w:rsidR="00F72BD9" w:rsidRDefault="00F72BD9">
      <w:pPr>
        <w:pStyle w:val="Szvegtrzs"/>
        <w:spacing w:before="207"/>
        <w:ind w:left="102" w:right="945"/>
        <w:rPr>
          <w:rFonts w:asciiTheme="minorHAnsi" w:hAnsiTheme="minorHAnsi" w:cstheme="minorHAnsi"/>
          <w:sz w:val="23"/>
          <w:szCs w:val="23"/>
        </w:rPr>
      </w:pPr>
    </w:p>
    <w:p w14:paraId="59960DDB" w14:textId="77777777" w:rsidR="0004030A" w:rsidRPr="00B211C7" w:rsidRDefault="0004030A">
      <w:pPr>
        <w:pStyle w:val="Szvegtrzs"/>
        <w:spacing w:before="207"/>
        <w:ind w:left="102" w:right="945"/>
        <w:rPr>
          <w:rFonts w:asciiTheme="minorHAnsi" w:hAnsiTheme="minorHAnsi" w:cstheme="minorHAnsi"/>
          <w:sz w:val="23"/>
          <w:szCs w:val="23"/>
        </w:rPr>
      </w:pPr>
    </w:p>
    <w:p w14:paraId="710ED298" w14:textId="2B4D9DC7" w:rsidR="00054035" w:rsidRPr="00B211C7" w:rsidRDefault="0072778B" w:rsidP="00F72BD9">
      <w:pPr>
        <w:pStyle w:val="Szvegtrzs"/>
        <w:spacing w:before="207"/>
        <w:ind w:left="102" w:right="945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lastRenderedPageBreak/>
        <w:t>Azt, hogy az épület a végezni kívánt tevékenységnek megfelelő rendeltetésű, az alábbiak szerint lehet igazolni:</w:t>
      </w:r>
    </w:p>
    <w:p w14:paraId="60B20009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27B84BFD" w14:textId="791A3041" w:rsidR="00054035" w:rsidRPr="00B211C7" w:rsidRDefault="0072778B" w:rsidP="004D77ED">
      <w:pPr>
        <w:pStyle w:val="Listaszerbekezds"/>
        <w:numPr>
          <w:ilvl w:val="0"/>
          <w:numId w:val="1"/>
        </w:numPr>
        <w:tabs>
          <w:tab w:val="left" w:pos="821"/>
          <w:tab w:val="left" w:pos="822"/>
          <w:tab w:val="left" w:pos="1541"/>
        </w:tabs>
        <w:ind w:right="292" w:hanging="1440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A)</w:t>
      </w:r>
      <w:r w:rsidRPr="00B211C7">
        <w:rPr>
          <w:rFonts w:asciiTheme="minorHAnsi" w:hAnsiTheme="minorHAnsi" w:cstheme="minorHAnsi"/>
          <w:sz w:val="23"/>
          <w:szCs w:val="23"/>
        </w:rPr>
        <w:tab/>
        <w:t>Ha az ingatlan-nyilvántartásban fel van tüntetve az épület, és a tulajdoni lapon lévő épület</w:t>
      </w:r>
      <w:r w:rsidR="004D77ED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megnevezés pl. műhely megfelel a végezni kívánt tevékenységnek pl. gépjármű javítás, akkor a tulajdoni lappal (tulajdoni lappal</w:t>
      </w:r>
      <w:r w:rsidR="004D77ED" w:rsidRPr="00B211C7">
        <w:rPr>
          <w:rFonts w:asciiTheme="minorHAnsi" w:hAnsiTheme="minorHAnsi" w:cstheme="minorHAnsi"/>
          <w:sz w:val="23"/>
          <w:szCs w:val="23"/>
        </w:rPr>
        <w:t>,</w:t>
      </w:r>
      <w:r w:rsidRPr="00B211C7">
        <w:rPr>
          <w:rFonts w:asciiTheme="minorHAnsi" w:hAnsiTheme="minorHAnsi" w:cstheme="minorHAnsi"/>
          <w:sz w:val="23"/>
          <w:szCs w:val="23"/>
        </w:rPr>
        <w:t xml:space="preserve"> mint</w:t>
      </w:r>
      <w:r w:rsidRPr="00B211C7">
        <w:rPr>
          <w:rFonts w:asciiTheme="minorHAnsi" w:hAnsiTheme="minorHAnsi" w:cstheme="minorHAnsi"/>
          <w:spacing w:val="5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okirattal).</w:t>
      </w:r>
    </w:p>
    <w:p w14:paraId="545D9B10" w14:textId="501A20DE" w:rsidR="00054035" w:rsidRPr="00B211C7" w:rsidRDefault="0072778B" w:rsidP="004D77ED">
      <w:pPr>
        <w:pStyle w:val="Szvegtrzs"/>
        <w:tabs>
          <w:tab w:val="left" w:pos="1517"/>
        </w:tabs>
        <w:ind w:left="1542" w:right="488" w:hanging="720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B)</w:t>
      </w:r>
      <w:r w:rsidRPr="00B211C7">
        <w:rPr>
          <w:rFonts w:asciiTheme="minorHAnsi" w:hAnsiTheme="minorHAnsi" w:cstheme="minorHAnsi"/>
          <w:sz w:val="23"/>
          <w:szCs w:val="23"/>
        </w:rPr>
        <w:tab/>
        <w:t>Ha nem műhely (hanem pl. iroda) de műhelyben végezhető a tervezett tevékenység akkor: Az építésügyi hatóság által kérelemre kiadott, településképi bejelentés eljárás esetében, az építmény maghatározott rendeltetéssel való létesítésének, illetve meglévő épület,</w:t>
      </w:r>
      <w:r w:rsidRPr="00B211C7">
        <w:rPr>
          <w:rFonts w:asciiTheme="minorHAnsi" w:hAnsiTheme="minorHAnsi" w:cstheme="minorHAnsi"/>
          <w:spacing w:val="-3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épületrész</w:t>
      </w:r>
      <w:r w:rsidR="004D77ED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rendeltetés megváltoztatásának igazolásával, vagy átépítésre adott (építési) használatbavételi engedélyével.</w:t>
      </w:r>
      <w:r w:rsidR="004D77ED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(Ebben az esetben célszerű ezen eljárások előtt tájékozódni arról, hogy várhatóan megadhatóak lesznek-e ezek az engedélyek, igazolások.)</w:t>
      </w:r>
    </w:p>
    <w:p w14:paraId="26129ADE" w14:textId="77777777" w:rsidR="00054035" w:rsidRPr="00B211C7" w:rsidRDefault="00054035">
      <w:pPr>
        <w:pStyle w:val="Szvegtrzs"/>
        <w:spacing w:before="9"/>
        <w:ind w:left="0"/>
        <w:rPr>
          <w:rFonts w:asciiTheme="minorHAnsi" w:hAnsiTheme="minorHAnsi" w:cstheme="minorHAnsi"/>
          <w:sz w:val="23"/>
          <w:szCs w:val="23"/>
        </w:rPr>
      </w:pPr>
    </w:p>
    <w:p w14:paraId="32CBF943" w14:textId="6018E2DC" w:rsidR="00054035" w:rsidRPr="00B211C7" w:rsidRDefault="0072778B" w:rsidP="004D77ED">
      <w:pPr>
        <w:pStyle w:val="Listaszerbekezds"/>
        <w:numPr>
          <w:ilvl w:val="0"/>
          <w:numId w:val="1"/>
        </w:numPr>
        <w:tabs>
          <w:tab w:val="left" w:pos="821"/>
          <w:tab w:val="left" w:pos="822"/>
        </w:tabs>
        <w:ind w:left="821" w:right="198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Ha az ingatlan-nyilvántartásban nincs feltüntetve az épület, és az 1. B) pont szerinti</w:t>
      </w:r>
      <w:r w:rsidR="004D77ED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okiratok megvannak, akkor az ott jelölt</w:t>
      </w:r>
      <w:r w:rsidRPr="00B211C7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okiratokkal.</w:t>
      </w:r>
    </w:p>
    <w:p w14:paraId="5626452C" w14:textId="77777777" w:rsidR="00054035" w:rsidRPr="00B211C7" w:rsidRDefault="00054035">
      <w:pPr>
        <w:pStyle w:val="Szvegtrzs"/>
        <w:ind w:left="0"/>
        <w:rPr>
          <w:rFonts w:asciiTheme="minorHAnsi" w:hAnsiTheme="minorHAnsi" w:cstheme="minorHAnsi"/>
          <w:sz w:val="23"/>
          <w:szCs w:val="23"/>
        </w:rPr>
      </w:pPr>
    </w:p>
    <w:p w14:paraId="15388DEA" w14:textId="1A1AE5D2" w:rsidR="00054035" w:rsidRPr="00B211C7" w:rsidRDefault="0072778B">
      <w:pPr>
        <w:pStyle w:val="Listaszerbekezds"/>
        <w:numPr>
          <w:ilvl w:val="0"/>
          <w:numId w:val="1"/>
        </w:numPr>
        <w:tabs>
          <w:tab w:val="left" w:pos="821"/>
          <w:tab w:val="left" w:pos="822"/>
        </w:tabs>
        <w:ind w:left="821" w:right="1193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Ha az ingatlan-nyilvántartásban nincs feltüntetve az épület és az 1. B) pont szerinti okiratok nincsenek, akkor:</w:t>
      </w:r>
    </w:p>
    <w:p w14:paraId="426CA756" w14:textId="77777777" w:rsidR="004D77ED" w:rsidRPr="00B211C7" w:rsidRDefault="004D77ED" w:rsidP="004D77ED">
      <w:pPr>
        <w:pStyle w:val="Listaszerbekezds"/>
        <w:rPr>
          <w:rFonts w:asciiTheme="minorHAnsi" w:hAnsiTheme="minorHAnsi" w:cstheme="minorHAnsi"/>
          <w:sz w:val="23"/>
          <w:szCs w:val="23"/>
        </w:rPr>
      </w:pPr>
    </w:p>
    <w:p w14:paraId="35A9172F" w14:textId="77777777" w:rsidR="00054035" w:rsidRPr="00B211C7" w:rsidRDefault="0072778B" w:rsidP="00563180">
      <w:pPr>
        <w:pStyle w:val="Listaszerbekezds"/>
        <w:numPr>
          <w:ilvl w:val="1"/>
          <w:numId w:val="1"/>
        </w:numPr>
        <w:tabs>
          <w:tab w:val="left" w:pos="1517"/>
          <w:tab w:val="left" w:pos="1518"/>
        </w:tabs>
        <w:ind w:hanging="517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Ha az épület 10 évnél nem régebbi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esetben:</w:t>
      </w:r>
    </w:p>
    <w:p w14:paraId="32EB435C" w14:textId="77777777" w:rsidR="00054035" w:rsidRPr="00B211C7" w:rsidRDefault="0072778B" w:rsidP="00563180">
      <w:pPr>
        <w:pStyle w:val="Szvegtrzs"/>
        <w:ind w:left="1542" w:right="57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Az építésügyi hatóság által kérelemre kiadott fennmaradási engedéllyel. (Ebben az esetben célszerű ezen eljárás előtt tájékozódni arról, hogy várhatóan engedélyezhető lesz-e az épület fennmaradása.)</w:t>
      </w:r>
    </w:p>
    <w:p w14:paraId="0683FFBC" w14:textId="77777777" w:rsidR="00054035" w:rsidRPr="00B211C7" w:rsidRDefault="0072778B" w:rsidP="00563180">
      <w:pPr>
        <w:pStyle w:val="Listaszerbekezds"/>
        <w:numPr>
          <w:ilvl w:val="1"/>
          <w:numId w:val="1"/>
        </w:numPr>
        <w:tabs>
          <w:tab w:val="left" w:pos="1517"/>
          <w:tab w:val="left" w:pos="1518"/>
        </w:tabs>
        <w:spacing w:before="1"/>
        <w:ind w:hanging="517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Ha az épület igazoltan 10 évnél régebbi esetben:</w:t>
      </w:r>
    </w:p>
    <w:p w14:paraId="10F68493" w14:textId="3B34D064" w:rsidR="00054035" w:rsidRPr="00B211C7" w:rsidRDefault="0072778B" w:rsidP="00563180">
      <w:pPr>
        <w:pStyle w:val="Szvegtrzs"/>
        <w:ind w:left="1542" w:right="57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Földmérő által készített épületfeltüntetési vázrajzzal és az építésügyi hatóság által kérelemre kiadott, az épület megnevezését is tartalmazó hatósági bizonyítvánnyal</w:t>
      </w:r>
      <w:r w:rsidR="00563180" w:rsidRPr="00B211C7">
        <w:rPr>
          <w:rFonts w:asciiTheme="minorHAnsi" w:hAnsiTheme="minorHAnsi" w:cstheme="minorHAnsi"/>
          <w:sz w:val="23"/>
          <w:szCs w:val="23"/>
        </w:rPr>
        <w:t>,</w:t>
      </w:r>
      <w:r w:rsidRPr="00B211C7">
        <w:rPr>
          <w:rFonts w:asciiTheme="minorHAnsi" w:hAnsiTheme="minorHAnsi" w:cstheme="minorHAnsi"/>
          <w:sz w:val="23"/>
          <w:szCs w:val="23"/>
        </w:rPr>
        <w:t xml:space="preserve"> amely tanúsítja, hogy az épület több mint 10 éve fennáll, megnevezésének megfelelő a funkciója, az épületet átvezettették az ingatlan-nyilvántartásban. Ezt követően a tulajdoni lappal és</w:t>
      </w:r>
      <w:r w:rsidR="00563180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 xml:space="preserve">térképmásolattal. (Ebben az esetben célszerű ezen eljárások előtt tájékozódni arról, hogy az eljárásokat követően várhatóan az ingatlan-nyilvántartásban </w:t>
      </w:r>
      <w:proofErr w:type="spellStart"/>
      <w:r w:rsidR="00563180" w:rsidRPr="00B211C7">
        <w:rPr>
          <w:rFonts w:asciiTheme="minorHAnsi" w:hAnsiTheme="minorHAnsi" w:cstheme="minorHAnsi"/>
          <w:sz w:val="23"/>
          <w:szCs w:val="23"/>
        </w:rPr>
        <w:t>átvezettethető</w:t>
      </w:r>
      <w:proofErr w:type="spellEnd"/>
      <w:r w:rsidRPr="00B211C7">
        <w:rPr>
          <w:rFonts w:asciiTheme="minorHAnsi" w:hAnsiTheme="minorHAnsi" w:cstheme="minorHAnsi"/>
          <w:sz w:val="23"/>
          <w:szCs w:val="23"/>
        </w:rPr>
        <w:t xml:space="preserve"> lesz-e az épület pl. több tulajdonosa van az</w:t>
      </w:r>
      <w:r w:rsidRPr="00B211C7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ingatlannak)</w:t>
      </w:r>
    </w:p>
    <w:p w14:paraId="50821DCD" w14:textId="278919C7" w:rsidR="00563180" w:rsidRPr="00B211C7" w:rsidRDefault="0072778B" w:rsidP="00A405C9">
      <w:pPr>
        <w:pStyle w:val="Szvegtrzs"/>
        <w:ind w:left="1440" w:right="57" w:firstLine="60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Indokolt az épület földmérővel való bemérettetésével azt is ellenőrizni, hogy az</w:t>
      </w:r>
      <w:r w:rsidR="00563180" w:rsidRPr="00B211C7">
        <w:rPr>
          <w:rFonts w:asciiTheme="minorHAnsi" w:hAnsiTheme="minorHAnsi" w:cstheme="minorHAnsi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 xml:space="preserve">épület teljes </w:t>
      </w:r>
      <w:r w:rsidR="00563180" w:rsidRPr="00B211C7">
        <w:rPr>
          <w:rFonts w:asciiTheme="minorHAnsi" w:hAnsiTheme="minorHAnsi" w:cstheme="minorHAnsi"/>
          <w:sz w:val="23"/>
          <w:szCs w:val="23"/>
        </w:rPr>
        <w:t xml:space="preserve">   </w:t>
      </w:r>
      <w:r w:rsidRPr="00B211C7">
        <w:rPr>
          <w:rFonts w:asciiTheme="minorHAnsi" w:hAnsiTheme="minorHAnsi" w:cstheme="minorHAnsi"/>
          <w:sz w:val="23"/>
          <w:szCs w:val="23"/>
        </w:rPr>
        <w:t>egészében telken belül helyezkedik-e el.</w:t>
      </w:r>
    </w:p>
    <w:p w14:paraId="0C186A11" w14:textId="280BE1D3" w:rsidR="00563180" w:rsidRPr="00B211C7" w:rsidRDefault="004E5065" w:rsidP="002B726A">
      <w:pPr>
        <w:pStyle w:val="Szvegtrzs"/>
        <w:spacing w:before="3"/>
        <w:ind w:left="0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B65F9D" wp14:editId="774D1A03">
                <wp:simplePos x="0" y="0"/>
                <wp:positionH relativeFrom="page">
                  <wp:posOffset>7127875</wp:posOffset>
                </wp:positionH>
                <wp:positionV relativeFrom="paragraph">
                  <wp:posOffset>196850</wp:posOffset>
                </wp:positionV>
                <wp:extent cx="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59C5C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1.25pt,15.5pt" to="561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" strokeweight="1.5pt">
                <w10:wrap type="topAndBottom" anchorx="page"/>
              </v:line>
            </w:pict>
          </mc:Fallback>
        </mc:AlternateContent>
      </w:r>
    </w:p>
    <w:p w14:paraId="0BC6B411" w14:textId="17E90456" w:rsidR="00054035" w:rsidRPr="00B211C7" w:rsidRDefault="0072778B" w:rsidP="00563180">
      <w:pPr>
        <w:pStyle w:val="Listaszerbekezds"/>
        <w:numPr>
          <w:ilvl w:val="0"/>
          <w:numId w:val="5"/>
        </w:numPr>
        <w:tabs>
          <w:tab w:val="left" w:pos="821"/>
          <w:tab w:val="left" w:pos="822"/>
        </w:tabs>
        <w:ind w:right="306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 xml:space="preserve">Abban az </w:t>
      </w:r>
      <w:r w:rsidR="00563180" w:rsidRPr="00B211C7">
        <w:rPr>
          <w:rFonts w:asciiTheme="minorHAnsi" w:hAnsiTheme="minorHAnsi" w:cstheme="minorHAnsi"/>
          <w:sz w:val="23"/>
          <w:szCs w:val="23"/>
        </w:rPr>
        <w:t>esetben,</w:t>
      </w:r>
      <w:r w:rsidRPr="00B211C7">
        <w:rPr>
          <w:rFonts w:asciiTheme="minorHAnsi" w:hAnsiTheme="minorHAnsi" w:cstheme="minorHAnsi"/>
          <w:sz w:val="23"/>
          <w:szCs w:val="23"/>
        </w:rPr>
        <w:t xml:space="preserve"> ha jogerős használatbavételi, vagy fennmaradási- egyben használatbavételi engedély, tudomásulvételi irat nincs, és az épület az ingatlan-nyilvántartásban sincs feltüntetve, és az épület bizonyíthatóan 10 évnél régebben építették meg, az alábbiak szerint célszerű</w:t>
      </w:r>
      <w:r w:rsidRPr="00B211C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B211C7">
        <w:rPr>
          <w:rFonts w:asciiTheme="minorHAnsi" w:hAnsiTheme="minorHAnsi" w:cstheme="minorHAnsi"/>
          <w:sz w:val="23"/>
          <w:szCs w:val="23"/>
        </w:rPr>
        <w:t>eljárni:</w:t>
      </w:r>
    </w:p>
    <w:p w14:paraId="6DF3205A" w14:textId="77777777" w:rsidR="00563180" w:rsidRPr="00B211C7" w:rsidRDefault="00563180" w:rsidP="00563180">
      <w:pPr>
        <w:pStyle w:val="Listaszerbekezds"/>
        <w:tabs>
          <w:tab w:val="left" w:pos="821"/>
          <w:tab w:val="left" w:pos="822"/>
        </w:tabs>
        <w:ind w:left="720" w:right="306" w:firstLine="0"/>
        <w:jc w:val="both"/>
        <w:rPr>
          <w:rFonts w:asciiTheme="minorHAnsi" w:hAnsiTheme="minorHAnsi" w:cstheme="minorHAnsi"/>
          <w:sz w:val="23"/>
          <w:szCs w:val="23"/>
        </w:rPr>
      </w:pPr>
    </w:p>
    <w:p w14:paraId="5C8377C0" w14:textId="77777777" w:rsidR="00563180" w:rsidRPr="00B211C7" w:rsidRDefault="0072778B" w:rsidP="00563180">
      <w:pPr>
        <w:pStyle w:val="Szvegtrzs"/>
        <w:ind w:left="720" w:right="185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Amennyiben az épület teljes mértékben egy telken belül helyezkedik el, földmérővel épületfeltüntetési vázrajzot készíttetni. Ezt követően az építésügyi hatóságtól hatósági bizonyítványt kérni (mellékelni hozzá az épületfeltüntetési vázrajzot is, plusz amit a hatóság előír) annak érdekében, hogy az épületet az ingatlan-nyilvántartásban át tudja vezettetni a tulajdonosa.</w:t>
      </w:r>
    </w:p>
    <w:p w14:paraId="2539DEA3" w14:textId="77777777" w:rsidR="00563180" w:rsidRPr="00B211C7" w:rsidRDefault="00563180" w:rsidP="00563180">
      <w:pPr>
        <w:pStyle w:val="Szvegtrzs"/>
        <w:ind w:left="720" w:right="185"/>
        <w:jc w:val="both"/>
        <w:rPr>
          <w:rFonts w:asciiTheme="minorHAnsi" w:hAnsiTheme="minorHAnsi" w:cstheme="minorHAnsi"/>
          <w:sz w:val="23"/>
          <w:szCs w:val="23"/>
        </w:rPr>
      </w:pPr>
    </w:p>
    <w:p w14:paraId="79BEEAD6" w14:textId="3A95F08B" w:rsidR="00054035" w:rsidRPr="00B211C7" w:rsidRDefault="0072778B" w:rsidP="00563180">
      <w:pPr>
        <w:pStyle w:val="Szvegtrzs"/>
        <w:ind w:left="720" w:right="185"/>
        <w:jc w:val="both"/>
        <w:rPr>
          <w:rFonts w:asciiTheme="minorHAnsi" w:hAnsiTheme="minorHAnsi" w:cstheme="minorHAnsi"/>
          <w:sz w:val="23"/>
          <w:szCs w:val="23"/>
        </w:rPr>
      </w:pPr>
      <w:r w:rsidRPr="00B211C7">
        <w:rPr>
          <w:rFonts w:asciiTheme="minorHAnsi" w:hAnsiTheme="minorHAnsi" w:cstheme="minorHAnsi"/>
          <w:sz w:val="23"/>
          <w:szCs w:val="23"/>
        </w:rPr>
        <w:t>Az épület ingatlan-nyilvántartásban való átvezetését követően, amennyiben annak megnevezése nem felel meg a végezni kívánt tevékenységnek (pl. az épület megnevezése iroda, azonban gépjárműjavítást szeretnének benne végezni), akkor az építésügy ihatóságtól még meg kell kérni - településképi bejelentés eljárás keretében - a meglévő épület rendeltetés megváltoztatásának igazolását a végezni kívánt rendeltetésnek megfelelőre (pl. iroda rendeltetésről műhely, vagy gépjárműjavító műhely rendeltetésre). Az épület új megnevezését (pl. műhely) az ingatlan- nyilvántartásban át kell vezettetni a tulajdonosnak.</w:t>
      </w:r>
    </w:p>
    <w:sectPr w:rsidR="00054035" w:rsidRPr="00B211C7">
      <w:headerReference w:type="default" r:id="rId7"/>
      <w:pgSz w:w="11910" w:h="16840"/>
      <w:pgMar w:top="980" w:right="500" w:bottom="280" w:left="580" w:header="7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69BC" w14:textId="77777777" w:rsidR="009F139D" w:rsidRDefault="009F139D">
      <w:r>
        <w:separator/>
      </w:r>
    </w:p>
  </w:endnote>
  <w:endnote w:type="continuationSeparator" w:id="0">
    <w:p w14:paraId="311DFCFC" w14:textId="77777777" w:rsidR="009F139D" w:rsidRDefault="009F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D219" w14:textId="77777777" w:rsidR="009F139D" w:rsidRDefault="009F139D">
      <w:r>
        <w:separator/>
      </w:r>
    </w:p>
  </w:footnote>
  <w:footnote w:type="continuationSeparator" w:id="0">
    <w:p w14:paraId="5B203288" w14:textId="77777777" w:rsidR="009F139D" w:rsidRDefault="009F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2487" w14:textId="45081C97" w:rsidR="00054035" w:rsidRDefault="004E5065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E1C74E" wp14:editId="64FFD12A">
              <wp:simplePos x="0" y="0"/>
              <wp:positionH relativeFrom="page">
                <wp:posOffset>3718560</wp:posOffset>
              </wp:positionH>
              <wp:positionV relativeFrom="page">
                <wp:posOffset>445770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7C630" w14:textId="77777777" w:rsidR="00054035" w:rsidRPr="00F72BD9" w:rsidRDefault="0072778B">
                          <w:pPr>
                            <w:pStyle w:val="Szvegtrzs"/>
                            <w:spacing w:before="10"/>
                            <w:ind w:left="40"/>
                            <w:rPr>
                              <w:rFonts w:asciiTheme="minorHAnsi" w:hAnsiTheme="minorHAnsi" w:cstheme="minorHAnsi"/>
                            </w:rPr>
                          </w:pPr>
                          <w:r w:rsidRPr="00F72BD9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F72BD9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F72BD9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F72BD9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  <w:r w:rsidRPr="00F72BD9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1C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pt;margin-top:35.1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" filled="f" stroked="f">
              <v:textbox inset="0,0,0,0">
                <w:txbxContent>
                  <w:p w14:paraId="4CA7C630" w14:textId="77777777" w:rsidR="00054035" w:rsidRPr="00F72BD9" w:rsidRDefault="0072778B">
                    <w:pPr>
                      <w:pStyle w:val="Szvegtrzs"/>
                      <w:spacing w:before="10"/>
                      <w:ind w:left="40"/>
                      <w:rPr>
                        <w:rFonts w:asciiTheme="minorHAnsi" w:hAnsiTheme="minorHAnsi" w:cstheme="minorHAnsi"/>
                      </w:rPr>
                    </w:pPr>
                    <w:r w:rsidRPr="00F72BD9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F72BD9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F72BD9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F72BD9">
                      <w:rPr>
                        <w:rFonts w:asciiTheme="minorHAnsi" w:hAnsiTheme="minorHAnsi" w:cstheme="minorHAnsi"/>
                      </w:rPr>
                      <w:t>2</w:t>
                    </w:r>
                    <w:r w:rsidRPr="00F72BD9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F79"/>
    <w:multiLevelType w:val="hybridMultilevel"/>
    <w:tmpl w:val="8A648890"/>
    <w:lvl w:ilvl="0" w:tplc="81225D56">
      <w:start w:val="1"/>
      <w:numFmt w:val="upperRoman"/>
      <w:lvlText w:val="%1."/>
      <w:lvlJc w:val="left"/>
      <w:pPr>
        <w:ind w:left="313" w:hanging="212"/>
      </w:pPr>
      <w:rPr>
        <w:rFonts w:hint="default"/>
        <w:spacing w:val="-2"/>
        <w:u w:val="none"/>
        <w:lang w:val="hu-HU" w:eastAsia="hu-HU" w:bidi="hu-HU"/>
      </w:rPr>
    </w:lvl>
    <w:lvl w:ilvl="1" w:tplc="C1FC5E22">
      <w:start w:val="1"/>
      <w:numFmt w:val="decimal"/>
      <w:lvlText w:val="%2."/>
      <w:lvlJc w:val="left"/>
      <w:pPr>
        <w:ind w:left="642" w:hanging="360"/>
      </w:pPr>
      <w:rPr>
        <w:rFonts w:hint="default"/>
        <w:spacing w:val="-1"/>
        <w:w w:val="100"/>
        <w:lang w:val="hu-HU" w:eastAsia="hu-HU" w:bidi="hu-HU"/>
      </w:rPr>
    </w:lvl>
    <w:lvl w:ilvl="2" w:tplc="AF90AE08">
      <w:start w:val="1"/>
      <w:numFmt w:val="lowerLetter"/>
      <w:lvlText w:val="%3)"/>
      <w:lvlJc w:val="left"/>
      <w:pPr>
        <w:ind w:left="902" w:hanging="360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hu-HU" w:eastAsia="hu-HU" w:bidi="hu-HU"/>
      </w:rPr>
    </w:lvl>
    <w:lvl w:ilvl="3" w:tplc="1F068A6C">
      <w:numFmt w:val="bullet"/>
      <w:lvlText w:val="•"/>
      <w:lvlJc w:val="left"/>
      <w:pPr>
        <w:ind w:left="640" w:hanging="360"/>
      </w:pPr>
      <w:rPr>
        <w:rFonts w:hint="default"/>
        <w:lang w:val="hu-HU" w:eastAsia="hu-HU" w:bidi="hu-HU"/>
      </w:rPr>
    </w:lvl>
    <w:lvl w:ilvl="4" w:tplc="D2C099DE">
      <w:numFmt w:val="bullet"/>
      <w:lvlText w:val="•"/>
      <w:lvlJc w:val="left"/>
      <w:pPr>
        <w:ind w:left="900" w:hanging="360"/>
      </w:pPr>
      <w:rPr>
        <w:rFonts w:hint="default"/>
        <w:lang w:val="hu-HU" w:eastAsia="hu-HU" w:bidi="hu-HU"/>
      </w:rPr>
    </w:lvl>
    <w:lvl w:ilvl="5" w:tplc="57DE3D04">
      <w:numFmt w:val="bullet"/>
      <w:lvlText w:val="•"/>
      <w:lvlJc w:val="left"/>
      <w:pPr>
        <w:ind w:left="2554" w:hanging="360"/>
      </w:pPr>
      <w:rPr>
        <w:rFonts w:hint="default"/>
        <w:lang w:val="hu-HU" w:eastAsia="hu-HU" w:bidi="hu-HU"/>
      </w:rPr>
    </w:lvl>
    <w:lvl w:ilvl="6" w:tplc="4A643E32">
      <w:numFmt w:val="bullet"/>
      <w:lvlText w:val="•"/>
      <w:lvlJc w:val="left"/>
      <w:pPr>
        <w:ind w:left="4208" w:hanging="360"/>
      </w:pPr>
      <w:rPr>
        <w:rFonts w:hint="default"/>
        <w:lang w:val="hu-HU" w:eastAsia="hu-HU" w:bidi="hu-HU"/>
      </w:rPr>
    </w:lvl>
    <w:lvl w:ilvl="7" w:tplc="6A023DD2">
      <w:numFmt w:val="bullet"/>
      <w:lvlText w:val="•"/>
      <w:lvlJc w:val="left"/>
      <w:pPr>
        <w:ind w:left="5863" w:hanging="360"/>
      </w:pPr>
      <w:rPr>
        <w:rFonts w:hint="default"/>
        <w:lang w:val="hu-HU" w:eastAsia="hu-HU" w:bidi="hu-HU"/>
      </w:rPr>
    </w:lvl>
    <w:lvl w:ilvl="8" w:tplc="EC5C123C">
      <w:numFmt w:val="bullet"/>
      <w:lvlText w:val="•"/>
      <w:lvlJc w:val="left"/>
      <w:pPr>
        <w:ind w:left="7517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2AA833EB"/>
    <w:multiLevelType w:val="hybridMultilevel"/>
    <w:tmpl w:val="ACFE36A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0E86"/>
    <w:multiLevelType w:val="hybridMultilevel"/>
    <w:tmpl w:val="A742070C"/>
    <w:lvl w:ilvl="0" w:tplc="99EC8AE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1" w:tplc="4EBAAA92">
      <w:numFmt w:val="bullet"/>
      <w:lvlText w:val="•"/>
      <w:lvlJc w:val="left"/>
      <w:pPr>
        <w:ind w:left="1982" w:hanging="360"/>
      </w:pPr>
      <w:rPr>
        <w:rFonts w:hint="default"/>
        <w:lang w:val="hu-HU" w:eastAsia="hu-HU" w:bidi="hu-HU"/>
      </w:rPr>
    </w:lvl>
    <w:lvl w:ilvl="2" w:tplc="1FFEC542">
      <w:numFmt w:val="bullet"/>
      <w:lvlText w:val="•"/>
      <w:lvlJc w:val="left"/>
      <w:pPr>
        <w:ind w:left="2965" w:hanging="360"/>
      </w:pPr>
      <w:rPr>
        <w:rFonts w:hint="default"/>
        <w:lang w:val="hu-HU" w:eastAsia="hu-HU" w:bidi="hu-HU"/>
      </w:rPr>
    </w:lvl>
    <w:lvl w:ilvl="3" w:tplc="24FE89A4">
      <w:numFmt w:val="bullet"/>
      <w:lvlText w:val="•"/>
      <w:lvlJc w:val="left"/>
      <w:pPr>
        <w:ind w:left="3947" w:hanging="360"/>
      </w:pPr>
      <w:rPr>
        <w:rFonts w:hint="default"/>
        <w:lang w:val="hu-HU" w:eastAsia="hu-HU" w:bidi="hu-HU"/>
      </w:rPr>
    </w:lvl>
    <w:lvl w:ilvl="4" w:tplc="031A7D20">
      <w:numFmt w:val="bullet"/>
      <w:lvlText w:val="•"/>
      <w:lvlJc w:val="left"/>
      <w:pPr>
        <w:ind w:left="4930" w:hanging="360"/>
      </w:pPr>
      <w:rPr>
        <w:rFonts w:hint="default"/>
        <w:lang w:val="hu-HU" w:eastAsia="hu-HU" w:bidi="hu-HU"/>
      </w:rPr>
    </w:lvl>
    <w:lvl w:ilvl="5" w:tplc="B9940B00">
      <w:numFmt w:val="bullet"/>
      <w:lvlText w:val="•"/>
      <w:lvlJc w:val="left"/>
      <w:pPr>
        <w:ind w:left="5913" w:hanging="360"/>
      </w:pPr>
      <w:rPr>
        <w:rFonts w:hint="default"/>
        <w:lang w:val="hu-HU" w:eastAsia="hu-HU" w:bidi="hu-HU"/>
      </w:rPr>
    </w:lvl>
    <w:lvl w:ilvl="6" w:tplc="47DAE5DC">
      <w:numFmt w:val="bullet"/>
      <w:lvlText w:val="•"/>
      <w:lvlJc w:val="left"/>
      <w:pPr>
        <w:ind w:left="6895" w:hanging="360"/>
      </w:pPr>
      <w:rPr>
        <w:rFonts w:hint="default"/>
        <w:lang w:val="hu-HU" w:eastAsia="hu-HU" w:bidi="hu-HU"/>
      </w:rPr>
    </w:lvl>
    <w:lvl w:ilvl="7" w:tplc="DFD6943A">
      <w:numFmt w:val="bullet"/>
      <w:lvlText w:val="•"/>
      <w:lvlJc w:val="left"/>
      <w:pPr>
        <w:ind w:left="7878" w:hanging="360"/>
      </w:pPr>
      <w:rPr>
        <w:rFonts w:hint="default"/>
        <w:lang w:val="hu-HU" w:eastAsia="hu-HU" w:bidi="hu-HU"/>
      </w:rPr>
    </w:lvl>
    <w:lvl w:ilvl="8" w:tplc="0B307448">
      <w:numFmt w:val="bullet"/>
      <w:lvlText w:val="•"/>
      <w:lvlJc w:val="left"/>
      <w:pPr>
        <w:ind w:left="8860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44CE64D1"/>
    <w:multiLevelType w:val="hybridMultilevel"/>
    <w:tmpl w:val="D2D27C88"/>
    <w:lvl w:ilvl="0" w:tplc="E5B02808">
      <w:start w:val="1"/>
      <w:numFmt w:val="upperRoman"/>
      <w:lvlText w:val="%1."/>
      <w:lvlJc w:val="left"/>
      <w:pPr>
        <w:ind w:left="642" w:hanging="5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hu-HU" w:bidi="hu-HU"/>
      </w:rPr>
    </w:lvl>
    <w:lvl w:ilvl="1" w:tplc="06147900">
      <w:numFmt w:val="bullet"/>
      <w:lvlText w:val="•"/>
      <w:lvlJc w:val="left"/>
      <w:pPr>
        <w:ind w:left="1658" w:hanging="540"/>
      </w:pPr>
      <w:rPr>
        <w:rFonts w:hint="default"/>
        <w:lang w:val="hu-HU" w:eastAsia="hu-HU" w:bidi="hu-HU"/>
      </w:rPr>
    </w:lvl>
    <w:lvl w:ilvl="2" w:tplc="5A6C356E">
      <w:numFmt w:val="bullet"/>
      <w:lvlText w:val="•"/>
      <w:lvlJc w:val="left"/>
      <w:pPr>
        <w:ind w:left="2677" w:hanging="540"/>
      </w:pPr>
      <w:rPr>
        <w:rFonts w:hint="default"/>
        <w:lang w:val="hu-HU" w:eastAsia="hu-HU" w:bidi="hu-HU"/>
      </w:rPr>
    </w:lvl>
    <w:lvl w:ilvl="3" w:tplc="39CCC8FA">
      <w:numFmt w:val="bullet"/>
      <w:lvlText w:val="•"/>
      <w:lvlJc w:val="left"/>
      <w:pPr>
        <w:ind w:left="3695" w:hanging="540"/>
      </w:pPr>
      <w:rPr>
        <w:rFonts w:hint="default"/>
        <w:lang w:val="hu-HU" w:eastAsia="hu-HU" w:bidi="hu-HU"/>
      </w:rPr>
    </w:lvl>
    <w:lvl w:ilvl="4" w:tplc="97CE223C">
      <w:numFmt w:val="bullet"/>
      <w:lvlText w:val="•"/>
      <w:lvlJc w:val="left"/>
      <w:pPr>
        <w:ind w:left="4714" w:hanging="540"/>
      </w:pPr>
      <w:rPr>
        <w:rFonts w:hint="default"/>
        <w:lang w:val="hu-HU" w:eastAsia="hu-HU" w:bidi="hu-HU"/>
      </w:rPr>
    </w:lvl>
    <w:lvl w:ilvl="5" w:tplc="E31431C2">
      <w:numFmt w:val="bullet"/>
      <w:lvlText w:val="•"/>
      <w:lvlJc w:val="left"/>
      <w:pPr>
        <w:ind w:left="5733" w:hanging="540"/>
      </w:pPr>
      <w:rPr>
        <w:rFonts w:hint="default"/>
        <w:lang w:val="hu-HU" w:eastAsia="hu-HU" w:bidi="hu-HU"/>
      </w:rPr>
    </w:lvl>
    <w:lvl w:ilvl="6" w:tplc="4C105DC4">
      <w:numFmt w:val="bullet"/>
      <w:lvlText w:val="•"/>
      <w:lvlJc w:val="left"/>
      <w:pPr>
        <w:ind w:left="6751" w:hanging="540"/>
      </w:pPr>
      <w:rPr>
        <w:rFonts w:hint="default"/>
        <w:lang w:val="hu-HU" w:eastAsia="hu-HU" w:bidi="hu-HU"/>
      </w:rPr>
    </w:lvl>
    <w:lvl w:ilvl="7" w:tplc="A4E0CAF0">
      <w:numFmt w:val="bullet"/>
      <w:lvlText w:val="•"/>
      <w:lvlJc w:val="left"/>
      <w:pPr>
        <w:ind w:left="7770" w:hanging="540"/>
      </w:pPr>
      <w:rPr>
        <w:rFonts w:hint="default"/>
        <w:lang w:val="hu-HU" w:eastAsia="hu-HU" w:bidi="hu-HU"/>
      </w:rPr>
    </w:lvl>
    <w:lvl w:ilvl="8" w:tplc="EA8EEBD0">
      <w:numFmt w:val="bullet"/>
      <w:lvlText w:val="•"/>
      <w:lvlJc w:val="left"/>
      <w:pPr>
        <w:ind w:left="8788" w:hanging="540"/>
      </w:pPr>
      <w:rPr>
        <w:rFonts w:hint="default"/>
        <w:lang w:val="hu-HU" w:eastAsia="hu-HU" w:bidi="hu-HU"/>
      </w:rPr>
    </w:lvl>
  </w:abstractNum>
  <w:abstractNum w:abstractNumId="4" w15:restartNumberingAfterBreak="0">
    <w:nsid w:val="7E780E48"/>
    <w:multiLevelType w:val="hybridMultilevel"/>
    <w:tmpl w:val="0E982922"/>
    <w:lvl w:ilvl="0" w:tplc="46E2DFD4">
      <w:start w:val="1"/>
      <w:numFmt w:val="decimal"/>
      <w:lvlText w:val="%1."/>
      <w:lvlJc w:val="left"/>
      <w:pPr>
        <w:ind w:left="1542" w:hanging="720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  <w:lang w:val="hu-HU" w:eastAsia="hu-HU" w:bidi="hu-HU"/>
      </w:rPr>
    </w:lvl>
    <w:lvl w:ilvl="1" w:tplc="83501D96">
      <w:start w:val="1"/>
      <w:numFmt w:val="upperLetter"/>
      <w:lvlText w:val="%2)"/>
      <w:lvlJc w:val="left"/>
      <w:pPr>
        <w:ind w:left="1518" w:hanging="516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  <w:lang w:val="hu-HU" w:eastAsia="hu-HU" w:bidi="hu-HU"/>
      </w:rPr>
    </w:lvl>
    <w:lvl w:ilvl="2" w:tplc="0D26C146">
      <w:numFmt w:val="bullet"/>
      <w:lvlText w:val="•"/>
      <w:lvlJc w:val="left"/>
      <w:pPr>
        <w:ind w:left="2571" w:hanging="516"/>
      </w:pPr>
      <w:rPr>
        <w:rFonts w:hint="default"/>
        <w:lang w:val="hu-HU" w:eastAsia="hu-HU" w:bidi="hu-HU"/>
      </w:rPr>
    </w:lvl>
    <w:lvl w:ilvl="3" w:tplc="41908F6C">
      <w:numFmt w:val="bullet"/>
      <w:lvlText w:val="•"/>
      <w:lvlJc w:val="left"/>
      <w:pPr>
        <w:ind w:left="3603" w:hanging="516"/>
      </w:pPr>
      <w:rPr>
        <w:rFonts w:hint="default"/>
        <w:lang w:val="hu-HU" w:eastAsia="hu-HU" w:bidi="hu-HU"/>
      </w:rPr>
    </w:lvl>
    <w:lvl w:ilvl="4" w:tplc="9C6C71EE">
      <w:numFmt w:val="bullet"/>
      <w:lvlText w:val="•"/>
      <w:lvlJc w:val="left"/>
      <w:pPr>
        <w:ind w:left="4635" w:hanging="516"/>
      </w:pPr>
      <w:rPr>
        <w:rFonts w:hint="default"/>
        <w:lang w:val="hu-HU" w:eastAsia="hu-HU" w:bidi="hu-HU"/>
      </w:rPr>
    </w:lvl>
    <w:lvl w:ilvl="5" w:tplc="3B7C5920">
      <w:numFmt w:val="bullet"/>
      <w:lvlText w:val="•"/>
      <w:lvlJc w:val="left"/>
      <w:pPr>
        <w:ind w:left="5667" w:hanging="516"/>
      </w:pPr>
      <w:rPr>
        <w:rFonts w:hint="default"/>
        <w:lang w:val="hu-HU" w:eastAsia="hu-HU" w:bidi="hu-HU"/>
      </w:rPr>
    </w:lvl>
    <w:lvl w:ilvl="6" w:tplc="B3D47120">
      <w:numFmt w:val="bullet"/>
      <w:lvlText w:val="•"/>
      <w:lvlJc w:val="left"/>
      <w:pPr>
        <w:ind w:left="6698" w:hanging="516"/>
      </w:pPr>
      <w:rPr>
        <w:rFonts w:hint="default"/>
        <w:lang w:val="hu-HU" w:eastAsia="hu-HU" w:bidi="hu-HU"/>
      </w:rPr>
    </w:lvl>
    <w:lvl w:ilvl="7" w:tplc="39442E18">
      <w:numFmt w:val="bullet"/>
      <w:lvlText w:val="•"/>
      <w:lvlJc w:val="left"/>
      <w:pPr>
        <w:ind w:left="7730" w:hanging="516"/>
      </w:pPr>
      <w:rPr>
        <w:rFonts w:hint="default"/>
        <w:lang w:val="hu-HU" w:eastAsia="hu-HU" w:bidi="hu-HU"/>
      </w:rPr>
    </w:lvl>
    <w:lvl w:ilvl="8" w:tplc="D3FAB5E4">
      <w:numFmt w:val="bullet"/>
      <w:lvlText w:val="•"/>
      <w:lvlJc w:val="left"/>
      <w:pPr>
        <w:ind w:left="8762" w:hanging="516"/>
      </w:pPr>
      <w:rPr>
        <w:rFonts w:hint="default"/>
        <w:lang w:val="hu-HU" w:eastAsia="hu-HU" w:bidi="hu-HU"/>
      </w:rPr>
    </w:lvl>
  </w:abstractNum>
  <w:num w:numId="1" w16cid:durableId="1721779140">
    <w:abstractNumId w:val="4"/>
  </w:num>
  <w:num w:numId="2" w16cid:durableId="1030112341">
    <w:abstractNumId w:val="2"/>
  </w:num>
  <w:num w:numId="3" w16cid:durableId="354159948">
    <w:abstractNumId w:val="3"/>
  </w:num>
  <w:num w:numId="4" w16cid:durableId="855192640">
    <w:abstractNumId w:val="0"/>
  </w:num>
  <w:num w:numId="5" w16cid:durableId="152944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35"/>
    <w:rsid w:val="000070D2"/>
    <w:rsid w:val="0004030A"/>
    <w:rsid w:val="00054035"/>
    <w:rsid w:val="000F68B7"/>
    <w:rsid w:val="00154C18"/>
    <w:rsid w:val="0022398E"/>
    <w:rsid w:val="00247A26"/>
    <w:rsid w:val="002B726A"/>
    <w:rsid w:val="003739F4"/>
    <w:rsid w:val="00445150"/>
    <w:rsid w:val="004D77ED"/>
    <w:rsid w:val="004E08C6"/>
    <w:rsid w:val="004E5065"/>
    <w:rsid w:val="00530B11"/>
    <w:rsid w:val="00563180"/>
    <w:rsid w:val="00592D25"/>
    <w:rsid w:val="005A0AC3"/>
    <w:rsid w:val="0072778B"/>
    <w:rsid w:val="00831F27"/>
    <w:rsid w:val="008F3B49"/>
    <w:rsid w:val="009F139D"/>
    <w:rsid w:val="00A2144D"/>
    <w:rsid w:val="00A405C9"/>
    <w:rsid w:val="00B211C7"/>
    <w:rsid w:val="00B91B73"/>
    <w:rsid w:val="00BA49E9"/>
    <w:rsid w:val="00BB0CCF"/>
    <w:rsid w:val="00D97CC9"/>
    <w:rsid w:val="00DB7B34"/>
    <w:rsid w:val="00DC39C3"/>
    <w:rsid w:val="00DE7258"/>
    <w:rsid w:val="00F72BD9"/>
    <w:rsid w:val="00F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631A4"/>
  <w15:docId w15:val="{DB1F75DC-5686-47CE-BA8F-6497C2D6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642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64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F72B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2BD9"/>
    <w:rPr>
      <w:rFonts w:ascii="Times New Roman" w:eastAsia="Times New Roman" w:hAnsi="Times New Roman" w:cs="Times New Roman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F72B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2BD9"/>
    <w:rPr>
      <w:rFonts w:ascii="Times New Roman" w:eastAsia="Times New Roman" w:hAnsi="Times New Roman" w:cs="Times New Roman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1588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bejelentés-köteles ipari tevékenység folytatásáról szóló bejelentés </vt:lpstr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bejelentés-köteles ipari tevékenység folytatásáról szóló bejelentés</dc:title>
  <dc:creator>Rendszergazda</dc:creator>
  <cp:lastModifiedBy>dr. Varga Orsolya</cp:lastModifiedBy>
  <cp:revision>17</cp:revision>
  <cp:lastPrinted>2023-01-04T07:41:00Z</cp:lastPrinted>
  <dcterms:created xsi:type="dcterms:W3CDTF">2021-02-17T15:14:00Z</dcterms:created>
  <dcterms:modified xsi:type="dcterms:W3CDTF">2025-01-07T15:12:00Z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2020-12-16T00:00:00Z</vt:filetime>
  </property>
</Properties>
</file>